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6C3" w:rsidRDefault="00DB66C3" w:rsidP="00DB66C3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DB66C3" w:rsidRDefault="00DB66C3" w:rsidP="00DB66C3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Утверждено</w:t>
      </w:r>
    </w:p>
    <w:p w:rsidR="00DB66C3" w:rsidRDefault="00DB66C3" w:rsidP="00DB6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Заведующий</w:t>
      </w:r>
    </w:p>
    <w:p w:rsidR="00DB66C3" w:rsidRDefault="00DB66C3" w:rsidP="00DB6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МБДОУ детский сад №2</w:t>
      </w:r>
    </w:p>
    <w:p w:rsidR="00DB66C3" w:rsidRDefault="00DB66C3" w:rsidP="00DB6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___________ Л. С. </w:t>
      </w:r>
      <w:proofErr w:type="spellStart"/>
      <w:r>
        <w:rPr>
          <w:rFonts w:ascii="Times New Roman" w:hAnsi="Times New Roman" w:cs="Times New Roman"/>
        </w:rPr>
        <w:t>Овчиянц</w:t>
      </w:r>
      <w:proofErr w:type="spellEnd"/>
    </w:p>
    <w:p w:rsidR="00DB66C3" w:rsidRDefault="00DB66C3" w:rsidP="00DB66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__ от «_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__»__</w:t>
      </w:r>
      <w:r>
        <w:rPr>
          <w:rFonts w:ascii="Times New Roman" w:hAnsi="Times New Roman" w:cs="Times New Roman"/>
        </w:rPr>
        <w:t>01</w:t>
      </w:r>
      <w:bookmarkStart w:id="0" w:name="_GoBack"/>
      <w:bookmarkEnd w:id="0"/>
      <w:r>
        <w:rPr>
          <w:rFonts w:ascii="Times New Roman" w:hAnsi="Times New Roman" w:cs="Times New Roman"/>
        </w:rPr>
        <w:t>_2024г.</w:t>
      </w:r>
    </w:p>
    <w:p w:rsidR="00DB66C3" w:rsidRDefault="00DB66C3" w:rsidP="00DB66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6C3" w:rsidRDefault="00DB66C3" w:rsidP="00DB66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66C3" w:rsidRDefault="00DB66C3" w:rsidP="00DB66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DB66C3" w:rsidRDefault="00DB66C3" w:rsidP="00DB66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мероприятий МБДОУ детский сад №2, посвященных Году семьи</w:t>
      </w:r>
    </w:p>
    <w:p w:rsidR="00DB66C3" w:rsidRDefault="00DB66C3" w:rsidP="00DB66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96"/>
        <w:gridCol w:w="3863"/>
        <w:gridCol w:w="2328"/>
        <w:gridCol w:w="2358"/>
      </w:tblGrid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популяризацию сохранения традиций семейных ценностей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гостиная «Семья и семейные традиции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«Счастливые дети в счастливой семье!»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Музыкально-спортивный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-баты – мы солдаты!»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«Ключ семейного счастья»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«Моя мама лучшая на свете!»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 «Мама – солнышко моё»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«День смеха в кругу семьи»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Выставка-вернисаж «Семейный калейдоскоп»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Субботник «Сохраним планету вместе!»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 «Семейный талисман»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«Наша дружная семья»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«Детству солнце подари»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«Ходить в походы – весело!»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семья – Россия»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«Свеча памяти»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«Ромашковое настроение»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семейных работ «Герб семьи»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Битва хоров «Песни детства»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час «Семья – сокровище души»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«Путешествие в страну детства»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«Родные люди»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ярмарка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досуг «День отца»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Видео-поздравление «Моя любимая мамочка!»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«Пусть всегда будет мама!»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поздравительной стенгазеты «День матери»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Мастерим вместе «Золотые руки мамы»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«Мамин день»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мероприятие «Спасибо за жизнь!»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«Новогодняя фантазия»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по повышению компетентности родителей (законных представителей) в вопросах семейного воспитания.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семейных традиций в формировании и развитие ребенка»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 обмену опытом воспитания детей «Ярмарка идей!»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Мастер-класс: « Экспериментируем дома»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«Старший дошкольник – будущий первоклассник»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– консультация «Ритмопластика, как метод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брифинг «Детей не надо воспитывать, с детьми надо дружить!»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Родительская гостиная «Любовью дорожить умейте»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«День семейного общения»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(общее) по теме: «Семейные ценности в современном обществе»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наших детей»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методический семинар «Как воспитать маленького гражданина»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конференция в честь закрытия Года семьи.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2024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</w:tr>
      <w:tr w:rsidR="00DB66C3" w:rsidTr="00DB66C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(законных представителей) по вопросам воспитания, оформление информационных стендов, папок – передвижек. памяток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3" w:rsidRDefault="00DB6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DB66C3" w:rsidRDefault="00DB66C3" w:rsidP="00DB66C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4622" w:rsidRDefault="00DB66C3">
      <w:r>
        <w:t>1</w:t>
      </w:r>
    </w:p>
    <w:sectPr w:rsidR="0064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CE"/>
    <w:rsid w:val="003C25CE"/>
    <w:rsid w:val="00644622"/>
    <w:rsid w:val="00DB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9AE7"/>
  <w15:chartTrackingRefBased/>
  <w15:docId w15:val="{B898BEC3-95A8-4D68-9690-15418E27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№2</dc:creator>
  <cp:keywords/>
  <dc:description/>
  <cp:lastModifiedBy>ДС №2</cp:lastModifiedBy>
  <cp:revision>2</cp:revision>
  <dcterms:created xsi:type="dcterms:W3CDTF">2024-02-21T07:38:00Z</dcterms:created>
  <dcterms:modified xsi:type="dcterms:W3CDTF">2024-02-21T07:39:00Z</dcterms:modified>
</cp:coreProperties>
</file>