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AD" w:rsidRPr="00EE4B26" w:rsidRDefault="00DD25AD" w:rsidP="00DD25AD">
      <w:pPr>
        <w:spacing w:after="0" w:line="259" w:lineRule="auto"/>
        <w:jc w:val="center"/>
        <w:rPr>
          <w:rFonts w:eastAsia="Calibri" w:cs="Times New Roman"/>
        </w:rPr>
      </w:pPr>
      <w:r w:rsidRPr="00EE4B26">
        <w:rPr>
          <w:rFonts w:eastAsia="Calibri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DD25AD" w:rsidRDefault="00DD25AD" w:rsidP="00DD25AD">
      <w:pPr>
        <w:spacing w:after="0"/>
        <w:rPr>
          <w:rFonts w:cs="Times New Roman"/>
          <w:szCs w:val="24"/>
        </w:rPr>
      </w:pPr>
    </w:p>
    <w:p w:rsidR="00DD25AD" w:rsidRDefault="00DD25AD" w:rsidP="00DD25AD">
      <w:pPr>
        <w:spacing w:after="0"/>
        <w:rPr>
          <w:rFonts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DD25AD" w:rsidRPr="00BE7FDE" w:rsidTr="0024259F">
        <w:tc>
          <w:tcPr>
            <w:tcW w:w="3936" w:type="dxa"/>
            <w:hideMark/>
          </w:tcPr>
          <w:p w:rsidR="00DD25AD" w:rsidRPr="007E122A" w:rsidRDefault="00DD25AD" w:rsidP="0024259F">
            <w:pPr>
              <w:spacing w:after="0"/>
              <w:rPr>
                <w:rFonts w:cs="Times New Roman"/>
                <w:b/>
              </w:rPr>
            </w:pPr>
            <w:r w:rsidRPr="007E122A">
              <w:rPr>
                <w:rFonts w:cs="Times New Roman"/>
                <w:b/>
              </w:rPr>
              <w:t>Согласовано</w:t>
            </w:r>
          </w:p>
          <w:p w:rsidR="00DD25AD" w:rsidRPr="007E122A" w:rsidRDefault="00DD25AD" w:rsidP="0024259F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DD25AD" w:rsidRPr="007E122A" w:rsidRDefault="00DD25AD" w:rsidP="0024259F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МБДОУ детский са</w:t>
            </w:r>
            <w:r>
              <w:rPr>
                <w:rFonts w:cs="Times New Roman"/>
              </w:rPr>
              <w:t>д</w:t>
            </w:r>
            <w:r w:rsidRPr="007E122A">
              <w:rPr>
                <w:rFonts w:cs="Times New Roman"/>
              </w:rPr>
              <w:t xml:space="preserve"> № 2</w:t>
            </w:r>
          </w:p>
          <w:p w:rsidR="00DD25AD" w:rsidRPr="007E122A" w:rsidRDefault="00DD25AD" w:rsidP="0024259F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____________ А. А. Поляк</w:t>
            </w:r>
          </w:p>
          <w:p w:rsidR="00DD25AD" w:rsidRPr="007E122A" w:rsidRDefault="00DD25AD" w:rsidP="0024259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Протокол №___ от «____</w:t>
            </w:r>
            <w:r w:rsidRPr="007E122A">
              <w:rPr>
                <w:rFonts w:cs="Times New Roman"/>
              </w:rPr>
              <w:t>____2023г.</w:t>
            </w:r>
          </w:p>
          <w:p w:rsidR="00DD25AD" w:rsidRPr="00E60C50" w:rsidRDefault="00DD25AD" w:rsidP="0024259F">
            <w:pPr>
              <w:spacing w:after="0"/>
              <w:rPr>
                <w:rFonts w:cs="Times New Roman"/>
              </w:rPr>
            </w:pPr>
          </w:p>
          <w:p w:rsidR="00DD25AD" w:rsidRPr="00BE7FDE" w:rsidRDefault="00DD25AD" w:rsidP="0024259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DD25AD" w:rsidRPr="008E6562" w:rsidRDefault="00DD25AD" w:rsidP="002425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</w:t>
            </w:r>
          </w:p>
          <w:p w:rsidR="00DD25AD" w:rsidRPr="00E60C50" w:rsidRDefault="00DD25AD" w:rsidP="0024259F">
            <w:pPr>
              <w:rPr>
                <w:rFonts w:cs="Times New Roman"/>
              </w:rPr>
            </w:pPr>
          </w:p>
          <w:p w:rsidR="00DD25AD" w:rsidRPr="00BE7FDE" w:rsidRDefault="00DD25AD" w:rsidP="0024259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51" w:type="dxa"/>
            <w:hideMark/>
          </w:tcPr>
          <w:p w:rsidR="00DD25AD" w:rsidRPr="007E122A" w:rsidRDefault="00DD25AD" w:rsidP="0024259F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b/>
                <w:szCs w:val="24"/>
              </w:rPr>
              <w:t>Утверждено</w:t>
            </w:r>
          </w:p>
          <w:p w:rsidR="00DD25AD" w:rsidRPr="007E122A" w:rsidRDefault="00DD25AD" w:rsidP="0024259F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Заведующий</w:t>
            </w:r>
          </w:p>
          <w:p w:rsidR="00DD25AD" w:rsidRPr="007E122A" w:rsidRDefault="00DD25AD" w:rsidP="0024259F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МБДОУ детский сад №2</w:t>
            </w:r>
          </w:p>
          <w:p w:rsidR="00DD25AD" w:rsidRPr="007E122A" w:rsidRDefault="00DD25AD" w:rsidP="0024259F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___________ Л. С. Овчиянц</w:t>
            </w:r>
          </w:p>
          <w:p w:rsidR="00DD25AD" w:rsidRPr="00BE7FDE" w:rsidRDefault="00DD25AD" w:rsidP="0024259F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szCs w:val="24"/>
              </w:rPr>
              <w:t>Приказ №___ от «___»___2023г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:rsidR="00E56274" w:rsidRDefault="00E56274" w:rsidP="00DD25AD">
      <w:pPr>
        <w:pStyle w:val="HEADERTEXT"/>
        <w:spacing w:line="276" w:lineRule="auto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E56274" w:rsidRDefault="00E56274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E56274" w:rsidRDefault="00E56274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DD25AD" w:rsidRDefault="00DD25AD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DD25AD" w:rsidRDefault="00DD25AD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DD25AD" w:rsidRDefault="00DD25AD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E56274" w:rsidRDefault="00E56274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9C4ACA" w:rsidRPr="00765874" w:rsidRDefault="009C4ACA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765874" w:rsidRDefault="009C4ACA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9A0FD4" w:rsidRPr="00765874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ПЕДАГОГИЧЕСКОГО СОСТАВА</w:t>
      </w: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3F7CAE" w:rsidRPr="00765874" w:rsidRDefault="003F7CAE" w:rsidP="00D85B88">
      <w:pPr>
        <w:spacing w:after="0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C838A9" w:rsidRPr="00765874" w:rsidRDefault="00C838A9" w:rsidP="00D85B88">
      <w:pPr>
        <w:spacing w:after="0"/>
        <w:jc w:val="center"/>
        <w:rPr>
          <w:rFonts w:cs="Times New Roman"/>
        </w:rPr>
      </w:pPr>
    </w:p>
    <w:p w:rsidR="007422A1" w:rsidRPr="00765874" w:rsidRDefault="007422A1" w:rsidP="00D85B88">
      <w:pPr>
        <w:spacing w:after="0"/>
        <w:jc w:val="center"/>
        <w:rPr>
          <w:rFonts w:cs="Times New Roman"/>
        </w:rPr>
      </w:pPr>
    </w:p>
    <w:p w:rsidR="00436F23" w:rsidRPr="00765874" w:rsidRDefault="00436F23" w:rsidP="00D85B88">
      <w:pPr>
        <w:spacing w:after="0"/>
        <w:rPr>
          <w:rFonts w:cs="Times New Roman"/>
          <w:sz w:val="28"/>
          <w:szCs w:val="28"/>
        </w:rPr>
      </w:pPr>
    </w:p>
    <w:p w:rsidR="00917897" w:rsidRDefault="00917897" w:rsidP="00D85B88">
      <w:pPr>
        <w:autoSpaceDE w:val="0"/>
        <w:spacing w:after="0"/>
        <w:jc w:val="center"/>
        <w:rPr>
          <w:sz w:val="28"/>
          <w:szCs w:val="28"/>
          <w:highlight w:val="green"/>
        </w:rPr>
      </w:pPr>
    </w:p>
    <w:p w:rsidR="00DD25AD" w:rsidRDefault="00DD25AD" w:rsidP="00DD25AD">
      <w:pPr>
        <w:spacing w:after="0"/>
        <w:rPr>
          <w:rFonts w:cs="Times New Roman"/>
          <w:b/>
          <w:szCs w:val="24"/>
        </w:rPr>
      </w:pPr>
    </w:p>
    <w:p w:rsidR="00DD25AD" w:rsidRDefault="00DD25AD" w:rsidP="00DD25AD">
      <w:pPr>
        <w:spacing w:after="0"/>
        <w:rPr>
          <w:rFonts w:cs="Times New Roman"/>
          <w:b/>
          <w:szCs w:val="24"/>
        </w:rPr>
      </w:pPr>
    </w:p>
    <w:p w:rsidR="00DD25AD" w:rsidRDefault="00DD25AD" w:rsidP="00DD25AD">
      <w:pPr>
        <w:spacing w:after="0"/>
        <w:rPr>
          <w:rFonts w:cs="Times New Roman"/>
          <w:b/>
          <w:szCs w:val="24"/>
        </w:rPr>
      </w:pPr>
    </w:p>
    <w:p w:rsidR="00DD25AD" w:rsidRDefault="00DD25AD" w:rsidP="00DD25AD">
      <w:pPr>
        <w:spacing w:after="0"/>
        <w:rPr>
          <w:rFonts w:cs="Times New Roman"/>
          <w:b/>
          <w:szCs w:val="24"/>
        </w:rPr>
      </w:pPr>
    </w:p>
    <w:p w:rsidR="00DD25AD" w:rsidRDefault="00DD25AD" w:rsidP="00DD25AD">
      <w:pPr>
        <w:spacing w:after="0"/>
        <w:rPr>
          <w:rFonts w:cs="Times New Roman"/>
          <w:b/>
          <w:szCs w:val="24"/>
        </w:rPr>
      </w:pPr>
    </w:p>
    <w:p w:rsidR="00DD25AD" w:rsidRDefault="00DD25AD" w:rsidP="00DD25AD">
      <w:pPr>
        <w:spacing w:after="0"/>
        <w:rPr>
          <w:rFonts w:cs="Times New Roman"/>
          <w:b/>
          <w:szCs w:val="24"/>
        </w:rPr>
      </w:pPr>
    </w:p>
    <w:p w:rsidR="00DD25AD" w:rsidRPr="00DD25AD" w:rsidRDefault="00DD25AD" w:rsidP="00DD25AD">
      <w:pPr>
        <w:spacing w:after="0"/>
        <w:rPr>
          <w:rFonts w:cs="Times New Roman"/>
          <w:b/>
          <w:szCs w:val="24"/>
        </w:rPr>
      </w:pPr>
    </w:p>
    <w:p w:rsidR="00D22FC7" w:rsidRPr="00DD25AD" w:rsidRDefault="00D22FC7" w:rsidP="00DD25AD">
      <w:pPr>
        <w:pStyle w:val="a4"/>
        <w:numPr>
          <w:ilvl w:val="0"/>
          <w:numId w:val="26"/>
        </w:numPr>
        <w:spacing w:after="0"/>
        <w:jc w:val="center"/>
        <w:rPr>
          <w:rFonts w:cs="Times New Roman"/>
          <w:b/>
          <w:szCs w:val="24"/>
        </w:rPr>
      </w:pPr>
      <w:r w:rsidRPr="00DD25AD">
        <w:rPr>
          <w:rFonts w:cs="Times New Roman"/>
          <w:b/>
          <w:szCs w:val="24"/>
        </w:rPr>
        <w:lastRenderedPageBreak/>
        <w:t>ПОЯСНИТЕЛЬНЯ ЗАПИСКА</w:t>
      </w:r>
    </w:p>
    <w:p w:rsidR="00D22FC7" w:rsidRPr="00765874" w:rsidRDefault="00D22FC7" w:rsidP="00D85B88">
      <w:pPr>
        <w:spacing w:after="0"/>
        <w:jc w:val="both"/>
        <w:rPr>
          <w:rFonts w:cs="Times New Roman"/>
          <w:szCs w:val="24"/>
        </w:rPr>
      </w:pPr>
    </w:p>
    <w:p w:rsidR="00893D74" w:rsidRPr="00765874" w:rsidRDefault="00893D74" w:rsidP="00D85B88">
      <w:pPr>
        <w:spacing w:after="0"/>
        <w:ind w:firstLine="567"/>
        <w:jc w:val="both"/>
        <w:rPr>
          <w:szCs w:val="24"/>
        </w:rPr>
      </w:pPr>
      <w:r w:rsidRPr="00765874">
        <w:rPr>
          <w:szCs w:val="24"/>
        </w:rPr>
        <w:t xml:space="preserve">Формулировка </w:t>
      </w:r>
      <w:r w:rsidRPr="00765874">
        <w:rPr>
          <w:b/>
          <w:szCs w:val="24"/>
        </w:rPr>
        <w:t>«педагогический состав»</w:t>
      </w:r>
      <w:r w:rsidRPr="00765874">
        <w:rPr>
          <w:szCs w:val="24"/>
        </w:rPr>
        <w:t xml:space="preserve"> включает следующие должности:</w:t>
      </w:r>
    </w:p>
    <w:p w:rsidR="006E28BB" w:rsidRPr="00917897" w:rsidRDefault="006E28BB" w:rsidP="00D85B88">
      <w:pPr>
        <w:spacing w:after="0"/>
        <w:ind w:firstLine="567"/>
        <w:jc w:val="both"/>
        <w:rPr>
          <w:b/>
          <w:i/>
          <w:szCs w:val="24"/>
        </w:rPr>
      </w:pPr>
      <w:r w:rsidRPr="00917897">
        <w:rPr>
          <w:b/>
          <w:i/>
          <w:szCs w:val="24"/>
        </w:rPr>
        <w:t>- воспитатель;</w:t>
      </w:r>
    </w:p>
    <w:p w:rsidR="006E28BB" w:rsidRPr="00917897" w:rsidRDefault="006E28BB" w:rsidP="00D85B88">
      <w:pPr>
        <w:spacing w:after="0"/>
        <w:ind w:firstLine="567"/>
        <w:jc w:val="both"/>
        <w:rPr>
          <w:b/>
          <w:i/>
          <w:szCs w:val="24"/>
        </w:rPr>
      </w:pPr>
      <w:r w:rsidRPr="00917897">
        <w:rPr>
          <w:b/>
          <w:i/>
          <w:szCs w:val="24"/>
        </w:rPr>
        <w:t>- музыкальный руководитель;</w:t>
      </w:r>
    </w:p>
    <w:p w:rsidR="006E28BB" w:rsidRPr="00917897" w:rsidRDefault="006E28BB" w:rsidP="00917897">
      <w:pPr>
        <w:spacing w:after="0"/>
        <w:ind w:firstLine="567"/>
        <w:jc w:val="both"/>
        <w:rPr>
          <w:b/>
          <w:i/>
          <w:szCs w:val="24"/>
        </w:rPr>
      </w:pPr>
      <w:r w:rsidRPr="00917897">
        <w:rPr>
          <w:b/>
          <w:i/>
          <w:szCs w:val="24"/>
        </w:rPr>
        <w:t>- педа</w:t>
      </w:r>
      <w:r w:rsidR="00917897" w:rsidRPr="00917897">
        <w:rPr>
          <w:b/>
          <w:i/>
          <w:szCs w:val="24"/>
        </w:rPr>
        <w:t>гог дополнительного образования.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В соответствии с Порядком обучения по охране труда и проверки знаний требований охраны труда работн</w:t>
      </w:r>
      <w:r w:rsidR="00DD25AD">
        <w:rPr>
          <w:rFonts w:eastAsia="Times New Roman" w:cs="Times New Roman"/>
          <w:color w:val="000000"/>
          <w:szCs w:val="24"/>
          <w:lang w:eastAsia="ru-RU"/>
        </w:rPr>
        <w:t>иков организаций, утвержденным Постановлением Правительства РФ №2464 от 24.12.2021г, вступившем в силу 1 сентября 2022 года</w:t>
      </w:r>
      <w:r w:rsidRPr="00765874">
        <w:rPr>
          <w:rFonts w:eastAsia="Times New Roman" w:cs="Times New Roman"/>
          <w:color w:val="000000"/>
          <w:szCs w:val="24"/>
          <w:lang w:eastAsia="ru-RU"/>
        </w:rPr>
        <w:t>,</w:t>
      </w:r>
      <w:r w:rsidR="0097516A">
        <w:rPr>
          <w:rFonts w:eastAsia="Times New Roman" w:cs="Times New Roman"/>
          <w:color w:val="000000"/>
          <w:szCs w:val="24"/>
          <w:lang w:eastAsia="ru-RU"/>
        </w:rPr>
        <w:t xml:space="preserve"> письмом Минтруда и социальной защиты РФ от 30.05.2022г. №15-2/В-1677</w:t>
      </w:r>
      <w:r w:rsidR="001D06CC">
        <w:rPr>
          <w:rFonts w:eastAsia="Times New Roman" w:cs="Times New Roman"/>
          <w:color w:val="000000"/>
          <w:szCs w:val="24"/>
          <w:lang w:eastAsia="ru-RU"/>
        </w:rPr>
        <w:t xml:space="preserve"> «О применении Постановления Правительства РФ №2464»</w:t>
      </w:r>
      <w:bookmarkStart w:id="0" w:name="_GoBack"/>
      <w:bookmarkEnd w:id="0"/>
      <w:r w:rsidR="0097516A">
        <w:rPr>
          <w:rFonts w:eastAsia="Times New Roman" w:cs="Times New Roman"/>
          <w:color w:val="000000"/>
          <w:szCs w:val="24"/>
          <w:lang w:eastAsia="ru-RU"/>
        </w:rPr>
        <w:t>,</w:t>
      </w: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8A14A1" w:rsidRPr="00765874">
        <w:rPr>
          <w:rFonts w:eastAsia="Times New Roman" w:cs="Times New Roman"/>
          <w:color w:val="000000"/>
          <w:szCs w:val="24"/>
          <w:lang w:eastAsia="ar-SA"/>
        </w:rPr>
        <w:t>педагогического состава</w:t>
      </w:r>
      <w:r w:rsidR="00C63676" w:rsidRPr="00765874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765874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765874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</w:t>
      </w:r>
      <w:r w:rsidRPr="00765874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мерах обеспечения безопасности труда, анализе причин несчастных случаев на производстве и заболеваемости среди </w:t>
      </w:r>
      <w:r w:rsidR="008A14A1" w:rsidRPr="00765874">
        <w:rPr>
          <w:rFonts w:eastAsia="Times New Roman" w:cs="Times New Roman"/>
          <w:color w:val="000000"/>
          <w:szCs w:val="24"/>
          <w:lang w:eastAsia="ar-SA"/>
        </w:rPr>
        <w:t>педагогического состава.</w:t>
      </w:r>
    </w:p>
    <w:p w:rsidR="00D84C90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0E14CD" w:rsidRPr="00765874">
        <w:rPr>
          <w:rFonts w:eastAsia="Times New Roman" w:cs="Times New Roman"/>
          <w:color w:val="000000"/>
          <w:szCs w:val="24"/>
          <w:lang w:eastAsia="ru-RU"/>
        </w:rPr>
        <w:t xml:space="preserve">для </w:t>
      </w:r>
      <w:r w:rsidR="008A14A1" w:rsidRPr="00765874">
        <w:rPr>
          <w:rFonts w:eastAsia="Times New Roman" w:cs="Times New Roman"/>
          <w:color w:val="000000"/>
          <w:szCs w:val="24"/>
          <w:lang w:eastAsia="ru-RU"/>
        </w:rPr>
        <w:t>педагогического состава детского сада.</w:t>
      </w:r>
    </w:p>
    <w:p w:rsidR="00D84C90" w:rsidRPr="00765874" w:rsidRDefault="00D84C90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97516A" w:rsidRDefault="00DE4320" w:rsidP="0097516A">
      <w:pPr>
        <w:pStyle w:val="a4"/>
        <w:numPr>
          <w:ilvl w:val="0"/>
          <w:numId w:val="26"/>
        </w:numPr>
        <w:spacing w:after="0"/>
        <w:jc w:val="center"/>
        <w:rPr>
          <w:rFonts w:cs="Times New Roman"/>
          <w:b/>
          <w:szCs w:val="24"/>
        </w:rPr>
      </w:pPr>
      <w:r w:rsidRPr="0097516A">
        <w:rPr>
          <w:rFonts w:cs="Times New Roman"/>
          <w:b/>
          <w:szCs w:val="24"/>
        </w:rPr>
        <w:t xml:space="preserve">ХАРАКТЕРИСТИКА РАБОТ </w:t>
      </w:r>
      <w:r w:rsidR="008A14A1" w:rsidRPr="0097516A">
        <w:rPr>
          <w:rFonts w:cs="Times New Roman"/>
          <w:b/>
          <w:szCs w:val="24"/>
        </w:rPr>
        <w:t>ПЕДАГОГИЧЕСКОГО СОСТАВА</w:t>
      </w:r>
    </w:p>
    <w:p w:rsidR="009E07FF" w:rsidRPr="00765874" w:rsidRDefault="009E07FF" w:rsidP="00D85B88">
      <w:pPr>
        <w:spacing w:after="0"/>
        <w:jc w:val="both"/>
        <w:rPr>
          <w:rFonts w:cs="Times New Roman"/>
          <w:szCs w:val="24"/>
        </w:rPr>
      </w:pPr>
    </w:p>
    <w:p w:rsidR="00DA54C4" w:rsidRPr="00765874" w:rsidRDefault="00F749A0" w:rsidP="00D85B88">
      <w:pPr>
        <w:spacing w:after="0"/>
        <w:ind w:firstLine="567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 xml:space="preserve">Должностные обязанности </w:t>
      </w:r>
      <w:r w:rsidR="00B45EBB" w:rsidRPr="00765874">
        <w:rPr>
          <w:rFonts w:cs="Times New Roman"/>
          <w:color w:val="000000"/>
          <w:szCs w:val="24"/>
        </w:rPr>
        <w:t>работника</w:t>
      </w:r>
      <w:r w:rsidR="0097516A">
        <w:rPr>
          <w:rFonts w:cs="Times New Roman"/>
          <w:color w:val="000000"/>
          <w:szCs w:val="24"/>
        </w:rPr>
        <w:t xml:space="preserve"> из</w:t>
      </w:r>
      <w:r w:rsidR="00B45EBB" w:rsidRPr="00765874">
        <w:rPr>
          <w:rFonts w:cs="Times New Roman"/>
          <w:color w:val="000000"/>
          <w:szCs w:val="24"/>
        </w:rPr>
        <w:t xml:space="preserve"> педагогического состава</w:t>
      </w:r>
      <w:r w:rsidR="00BF52AC" w:rsidRPr="00765874">
        <w:rPr>
          <w:rFonts w:cs="Times New Roman"/>
          <w:color w:val="000000"/>
          <w:szCs w:val="24"/>
        </w:rPr>
        <w:t>: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1. Осуществляет деятельность по воспитанию детей в образовательном учреждении.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2.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3. Осуществляет изучение личности воспитанников, их склонностей, интересов, содействует росту их познавательной мотивации.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4. Создает благоприятную микросреду и морально-психологический климат для каждого воспитанника.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5. Способствует развитию общения воспитанников.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6. Осуществляет помощь воспитанникам в образовательной деятельности, способствует обеспечению уровня их подготовки, соответствующего федеральным государстве</w:t>
      </w:r>
      <w:r w:rsidR="0097516A">
        <w:rPr>
          <w:rFonts w:eastAsia="Times New Roman"/>
          <w:lang w:eastAsia="ru-RU"/>
        </w:rPr>
        <w:t>нным образовательным стандартам</w:t>
      </w:r>
      <w:r w:rsidRPr="00765874">
        <w:rPr>
          <w:rFonts w:eastAsia="Times New Roman"/>
          <w:lang w:eastAsia="ru-RU"/>
        </w:rPr>
        <w:t>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7. Содействует получению дополнительного образования воспитанниками через систему кружков, клубов, секций, объединений, организуемых в учреждениях.</w:t>
      </w:r>
    </w:p>
    <w:p w:rsidR="007D7B71" w:rsidRPr="00765874" w:rsidRDefault="0010415A" w:rsidP="00D85B88">
      <w:pPr>
        <w:spacing w:after="0"/>
        <w:ind w:firstLine="567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>Работник из педагогического состава должен знать</w:t>
      </w:r>
      <w:r w:rsidR="002D2953" w:rsidRPr="00765874">
        <w:rPr>
          <w:rFonts w:cs="Times New Roman"/>
          <w:szCs w:val="24"/>
        </w:rPr>
        <w:t>:</w:t>
      </w:r>
    </w:p>
    <w:p w:rsidR="00AF2710" w:rsidRPr="00765874" w:rsidRDefault="00AF2710" w:rsidP="00D85B88">
      <w:pPr>
        <w:pStyle w:val="a4"/>
        <w:numPr>
          <w:ilvl w:val="0"/>
          <w:numId w:val="25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765874">
        <w:rPr>
          <w:rFonts w:eastAsia="Times New Roman" w:cs="Times New Roman"/>
          <w:szCs w:val="24"/>
          <w:lang w:eastAsia="ru-RU"/>
        </w:rPr>
        <w:t>приоритетные направления развития образовательной системы Российской Федерации;</w:t>
      </w:r>
    </w:p>
    <w:p w:rsidR="00AF2710" w:rsidRPr="00765874" w:rsidRDefault="00AF2710" w:rsidP="00D85B88">
      <w:pPr>
        <w:pStyle w:val="a4"/>
        <w:numPr>
          <w:ilvl w:val="0"/>
          <w:numId w:val="25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765874">
        <w:rPr>
          <w:rFonts w:eastAsia="Times New Roman" w:cs="Times New Roman"/>
          <w:szCs w:val="24"/>
          <w:lang w:eastAsia="ru-RU"/>
        </w:rPr>
        <w:t xml:space="preserve">законы и иные нормативные правовые акты, регламентирующие образовательную деятельность; </w:t>
      </w:r>
    </w:p>
    <w:p w:rsidR="00AF2710" w:rsidRPr="00765874" w:rsidRDefault="000A2EF8" w:rsidP="00D85B88">
      <w:pPr>
        <w:pStyle w:val="a4"/>
        <w:numPr>
          <w:ilvl w:val="0"/>
          <w:numId w:val="25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765874">
        <w:rPr>
          <w:rFonts w:eastAsia="Times New Roman" w:cs="Times New Roman"/>
          <w:szCs w:val="24"/>
          <w:lang w:eastAsia="ru-RU"/>
        </w:rPr>
        <w:t>К</w:t>
      </w:r>
      <w:r w:rsidR="00AF2710" w:rsidRPr="00765874">
        <w:rPr>
          <w:rFonts w:eastAsia="Times New Roman" w:cs="Times New Roman"/>
          <w:szCs w:val="24"/>
          <w:lang w:eastAsia="ru-RU"/>
        </w:rPr>
        <w:t>онвенцию о правах ребенка;</w:t>
      </w:r>
    </w:p>
    <w:p w:rsidR="00220D79" w:rsidRPr="00765874" w:rsidRDefault="00220D79" w:rsidP="00D85B88">
      <w:pPr>
        <w:pStyle w:val="a4"/>
        <w:numPr>
          <w:ilvl w:val="0"/>
          <w:numId w:val="25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765874">
        <w:rPr>
          <w:rFonts w:eastAsia="Times New Roman" w:cs="Times New Roman"/>
          <w:szCs w:val="24"/>
          <w:lang w:eastAsia="ru-RU"/>
        </w:rPr>
        <w:t>педагогику и психологию;</w:t>
      </w:r>
    </w:p>
    <w:p w:rsidR="000E0731" w:rsidRPr="00765874" w:rsidRDefault="000E0731" w:rsidP="00D85B88">
      <w:pPr>
        <w:pStyle w:val="a4"/>
        <w:numPr>
          <w:ilvl w:val="0"/>
          <w:numId w:val="25"/>
        </w:numPr>
        <w:spacing w:after="0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>п</w:t>
      </w:r>
      <w:r w:rsidR="002D2953" w:rsidRPr="00765874">
        <w:rPr>
          <w:rFonts w:cs="Times New Roman"/>
          <w:szCs w:val="24"/>
        </w:rPr>
        <w:t>равила пожарной безопасности</w:t>
      </w:r>
      <w:r w:rsidRPr="00765874">
        <w:rPr>
          <w:rFonts w:cs="Times New Roman"/>
          <w:szCs w:val="24"/>
        </w:rPr>
        <w:t>;</w:t>
      </w:r>
    </w:p>
    <w:p w:rsidR="007166D6" w:rsidRPr="00765874" w:rsidRDefault="007166D6" w:rsidP="00D85B88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765874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765874" w:rsidRDefault="000E0731" w:rsidP="00D85B88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>п</w:t>
      </w:r>
      <w:r w:rsidR="002D2953" w:rsidRPr="00765874">
        <w:rPr>
          <w:rFonts w:cs="Times New Roman"/>
          <w:szCs w:val="24"/>
        </w:rPr>
        <w:t>равила, нормы и инструкции по охране труда</w:t>
      </w:r>
      <w:r w:rsidRPr="00765874">
        <w:rPr>
          <w:rFonts w:cs="Times New Roman"/>
          <w:szCs w:val="24"/>
        </w:rPr>
        <w:t>;</w:t>
      </w:r>
      <w:r w:rsidR="002D2953" w:rsidRPr="00765874">
        <w:rPr>
          <w:rFonts w:cs="Times New Roman"/>
          <w:szCs w:val="24"/>
        </w:rPr>
        <w:t xml:space="preserve"> </w:t>
      </w:r>
    </w:p>
    <w:p w:rsidR="000E0731" w:rsidRPr="00765874" w:rsidRDefault="000E0731" w:rsidP="00D85B88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>с</w:t>
      </w:r>
      <w:r w:rsidR="002D2953" w:rsidRPr="00765874">
        <w:rPr>
          <w:rFonts w:cs="Times New Roman"/>
          <w:szCs w:val="24"/>
        </w:rPr>
        <w:t>пособы оказания первой помощи при несчастных случаях</w:t>
      </w:r>
      <w:r w:rsidRPr="00765874">
        <w:rPr>
          <w:rFonts w:cs="Times New Roman"/>
          <w:szCs w:val="24"/>
        </w:rPr>
        <w:t>;</w:t>
      </w:r>
    </w:p>
    <w:p w:rsidR="00E34E67" w:rsidRPr="00765874" w:rsidRDefault="000E0731" w:rsidP="00D85B88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>п</w:t>
      </w:r>
      <w:r w:rsidR="002D2953" w:rsidRPr="00765874">
        <w:rPr>
          <w:rFonts w:cs="Times New Roman"/>
          <w:szCs w:val="24"/>
        </w:rPr>
        <w:t xml:space="preserve">равила внутреннего трудового распорядка </w:t>
      </w:r>
      <w:r w:rsidR="00253837">
        <w:rPr>
          <w:rFonts w:cs="Times New Roman"/>
          <w:szCs w:val="24"/>
        </w:rPr>
        <w:t>учреждения</w:t>
      </w:r>
      <w:r w:rsidR="002D2953" w:rsidRPr="00765874">
        <w:rPr>
          <w:rFonts w:cs="Times New Roman"/>
          <w:szCs w:val="24"/>
        </w:rPr>
        <w:t>.</w:t>
      </w:r>
    </w:p>
    <w:p w:rsidR="009C55B0" w:rsidRDefault="009C55B0" w:rsidP="00D85B88">
      <w:pPr>
        <w:spacing w:after="0"/>
      </w:pPr>
    </w:p>
    <w:p w:rsidR="009C55B0" w:rsidRDefault="009C55B0" w:rsidP="00D85B88">
      <w:pPr>
        <w:spacing w:after="0"/>
      </w:pPr>
    </w:p>
    <w:p w:rsidR="009C55B0" w:rsidRDefault="009C55B0" w:rsidP="00D85B88">
      <w:pPr>
        <w:spacing w:after="0"/>
      </w:pPr>
    </w:p>
    <w:p w:rsidR="009C55B0" w:rsidRDefault="009C55B0" w:rsidP="00D85B88">
      <w:pPr>
        <w:spacing w:after="0"/>
      </w:pPr>
    </w:p>
    <w:p w:rsidR="00917897" w:rsidRDefault="00917897" w:rsidP="00D85B88">
      <w:pPr>
        <w:spacing w:after="0"/>
      </w:pPr>
    </w:p>
    <w:p w:rsidR="00917897" w:rsidRDefault="00917897" w:rsidP="00D85B88">
      <w:pPr>
        <w:spacing w:after="0"/>
      </w:pPr>
    </w:p>
    <w:p w:rsidR="00917897" w:rsidRDefault="00917897" w:rsidP="00D85B88">
      <w:pPr>
        <w:spacing w:after="0"/>
      </w:pPr>
    </w:p>
    <w:p w:rsidR="009C55B0" w:rsidRDefault="009C55B0" w:rsidP="00D85B88">
      <w:pPr>
        <w:spacing w:after="0"/>
      </w:pPr>
    </w:p>
    <w:p w:rsidR="00B45EBB" w:rsidRPr="00765874" w:rsidRDefault="00732793" w:rsidP="00D85B88">
      <w:pPr>
        <w:spacing w:after="0"/>
        <w:rPr>
          <w:rFonts w:eastAsia="Times New Roman"/>
          <w:lang w:eastAsia="ru-RU"/>
        </w:rPr>
      </w:pPr>
      <w:r w:rsidRPr="00765874">
        <w:br/>
      </w:r>
    </w:p>
    <w:p w:rsidR="003165EE" w:rsidRPr="00765874" w:rsidRDefault="001B3C2F" w:rsidP="0097516A">
      <w:pPr>
        <w:pStyle w:val="a4"/>
        <w:numPr>
          <w:ilvl w:val="0"/>
          <w:numId w:val="26"/>
        </w:numPr>
        <w:spacing w:after="0"/>
        <w:jc w:val="center"/>
        <w:rPr>
          <w:rFonts w:cs="Times New Roman"/>
          <w:b/>
          <w:szCs w:val="24"/>
        </w:rPr>
      </w:pPr>
      <w:r w:rsidRPr="00765874">
        <w:rPr>
          <w:rFonts w:cs="Times New Roman"/>
          <w:b/>
          <w:szCs w:val="24"/>
        </w:rPr>
        <w:lastRenderedPageBreak/>
        <w:t xml:space="preserve">ТЕМАТИЧЕСКИЙ ПЛАН ОБУЧЕНИЯ ПО ОХРАНЕ ТРУДА </w:t>
      </w:r>
      <w:r w:rsidR="008A14A1" w:rsidRPr="00765874">
        <w:rPr>
          <w:rFonts w:cs="Times New Roman"/>
          <w:b/>
          <w:szCs w:val="24"/>
        </w:rPr>
        <w:t>ПЕДАГОГИЧЕСКОГО СОСТАВА</w:t>
      </w:r>
    </w:p>
    <w:p w:rsidR="003F1E53" w:rsidRPr="00765874" w:rsidRDefault="003F1E53" w:rsidP="00D85B88">
      <w:pPr>
        <w:pStyle w:val="a4"/>
        <w:spacing w:after="0"/>
        <w:rPr>
          <w:rFonts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Pr="00251842" w:rsidRDefault="009E1E64" w:rsidP="001323A7">
            <w:pPr>
              <w:spacing w:after="0"/>
              <w:jc w:val="center"/>
              <w:rPr>
                <w:b/>
              </w:rPr>
            </w:pPr>
            <w:r w:rsidRPr="00251842">
              <w:rPr>
                <w:b/>
              </w:rPr>
              <w:t>№ темы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Pr="00251842" w:rsidRDefault="009E1E64" w:rsidP="001323A7">
            <w:pPr>
              <w:spacing w:after="0"/>
              <w:jc w:val="center"/>
              <w:rPr>
                <w:b/>
              </w:rPr>
            </w:pPr>
            <w:r w:rsidRPr="00251842">
              <w:rPr>
                <w:b/>
              </w:rPr>
              <w:t>Тема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Pr="00251842" w:rsidRDefault="009E1E64" w:rsidP="001323A7">
            <w:pPr>
              <w:spacing w:after="0"/>
              <w:jc w:val="center"/>
              <w:rPr>
                <w:b/>
              </w:rPr>
            </w:pPr>
            <w:r w:rsidRPr="00251842">
              <w:rPr>
                <w:b/>
              </w:rPr>
              <w:t>Время</w:t>
            </w:r>
          </w:p>
          <w:p w:rsidR="009E1E64" w:rsidRPr="00251842" w:rsidRDefault="009E1E64" w:rsidP="001323A7">
            <w:pPr>
              <w:spacing w:after="0"/>
              <w:jc w:val="center"/>
              <w:rPr>
                <w:b/>
              </w:rPr>
            </w:pPr>
            <w:r w:rsidRPr="00251842">
              <w:rPr>
                <w:b/>
              </w:rPr>
              <w:t>изучения темы</w:t>
            </w:r>
          </w:p>
          <w:p w:rsidR="009E1E64" w:rsidRPr="00251842" w:rsidRDefault="009E1E64" w:rsidP="001323A7">
            <w:pPr>
              <w:spacing w:after="0"/>
              <w:jc w:val="center"/>
              <w:rPr>
                <w:b/>
              </w:rPr>
            </w:pPr>
            <w:r w:rsidRPr="00251842">
              <w:rPr>
                <w:b/>
              </w:rPr>
              <w:t>(час)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>
              <w:t>Общие вопросы охраны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3,0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>Законодательство по охране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8,0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>Нормативные документы по охране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4,0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>Организация и управление охраной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4,0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4,0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>Несчастные случаи на производстве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3,0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 xml:space="preserve">Характеристика условий труда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3,0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8.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bCs/>
                <w:color w:val="000000"/>
              </w:rPr>
              <w:t>Требования к организации рабочего места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4,0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9.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bCs/>
                <w:color w:val="000000"/>
              </w:rPr>
              <w:t>Санитарно-гигиенические требования к условиям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3,0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10.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bCs/>
                <w:color w:val="000000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4,0</w:t>
            </w:r>
          </w:p>
        </w:tc>
      </w:tr>
      <w:tr w:rsidR="009E1E64" w:rsidRPr="00251842" w:rsidTr="001323A7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</w:pPr>
            <w:r>
              <w:t>Итого: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40,0</w:t>
            </w:r>
          </w:p>
        </w:tc>
      </w:tr>
    </w:tbl>
    <w:p w:rsidR="00805677" w:rsidRPr="00765874" w:rsidRDefault="009B0708" w:rsidP="00D85B88">
      <w:pPr>
        <w:widowControl w:val="0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765874">
        <w:rPr>
          <w:b/>
          <w:bCs/>
          <w:color w:val="000000"/>
          <w:szCs w:val="24"/>
        </w:rPr>
        <w:t xml:space="preserve">     </w:t>
      </w:r>
    </w:p>
    <w:p w:rsidR="001715F1" w:rsidRPr="00765874" w:rsidRDefault="00F8626C" w:rsidP="0097516A">
      <w:pPr>
        <w:pStyle w:val="a4"/>
        <w:numPr>
          <w:ilvl w:val="0"/>
          <w:numId w:val="26"/>
        </w:numPr>
        <w:spacing w:after="0"/>
        <w:jc w:val="center"/>
        <w:rPr>
          <w:rFonts w:cs="Times New Roman"/>
          <w:szCs w:val="24"/>
        </w:rPr>
      </w:pPr>
      <w:r w:rsidRPr="00765874">
        <w:rPr>
          <w:rFonts w:cs="Times New Roman"/>
          <w:b/>
          <w:szCs w:val="24"/>
        </w:rPr>
        <w:t xml:space="preserve">ПРОГРАММА ОБУЧЕНИЯ ПО ОХРАНЕ ТРУДА </w:t>
      </w:r>
      <w:r w:rsidR="008A14A1" w:rsidRPr="00765874">
        <w:rPr>
          <w:rFonts w:cs="Times New Roman"/>
          <w:b/>
          <w:szCs w:val="24"/>
        </w:rPr>
        <w:t>ПЕДАГОГИЧЕСКОГО СОСТАВА</w:t>
      </w:r>
    </w:p>
    <w:p w:rsidR="003F1E53" w:rsidRPr="00765874" w:rsidRDefault="003F1E53" w:rsidP="00D85B88">
      <w:pPr>
        <w:pStyle w:val="a4"/>
        <w:spacing w:after="0"/>
        <w:rPr>
          <w:rFonts w:cs="Times New Roman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765874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765874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765874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765874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765874">
        <w:rPr>
          <w:rFonts w:cs="Times New Roman"/>
          <w:color w:val="000000"/>
          <w:szCs w:val="24"/>
        </w:rPr>
        <w:t xml:space="preserve"> </w:t>
      </w:r>
      <w:r w:rsidRPr="00765874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 xml:space="preserve"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</w:t>
      </w:r>
      <w:r w:rsidRPr="00765874">
        <w:rPr>
          <w:rFonts w:cs="Times New Roman"/>
          <w:color w:val="000000"/>
          <w:szCs w:val="24"/>
        </w:rPr>
        <w:lastRenderedPageBreak/>
        <w:t>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765874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765874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765874">
        <w:rPr>
          <w:rFonts w:cs="Times New Roman"/>
          <w:color w:val="000000"/>
          <w:szCs w:val="24"/>
        </w:rPr>
        <w:t xml:space="preserve"> </w:t>
      </w:r>
      <w:r w:rsidRPr="00765874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765874">
        <w:rPr>
          <w:rFonts w:cs="Times New Roman"/>
          <w:color w:val="000000"/>
          <w:szCs w:val="24"/>
        </w:rPr>
        <w:t xml:space="preserve"> </w:t>
      </w:r>
      <w:r w:rsidRPr="00765874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765874">
        <w:rPr>
          <w:rFonts w:cs="Times New Roman"/>
          <w:color w:val="000000"/>
          <w:szCs w:val="24"/>
        </w:rPr>
        <w:t xml:space="preserve">  </w:t>
      </w:r>
      <w:r w:rsidRPr="00765874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253837">
        <w:rPr>
          <w:rFonts w:cs="Times New Roman"/>
          <w:szCs w:val="24"/>
        </w:rPr>
        <w:t>учреждении</w:t>
      </w:r>
      <w:r w:rsidRPr="00765874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765874" w:rsidRDefault="00CA2CE6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066521" w:rsidRPr="00765874">
        <w:rPr>
          <w:rFonts w:cs="Times New Roman"/>
          <w:b/>
          <w:color w:val="000000"/>
          <w:szCs w:val="24"/>
        </w:rPr>
        <w:t>педагогического состава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066521" w:rsidRPr="00765874">
        <w:rPr>
          <w:rFonts w:cs="Times New Roman"/>
          <w:color w:val="000000"/>
          <w:szCs w:val="24"/>
        </w:rPr>
        <w:t>педагогического состава.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Характерные причины несчастных случаев и заболеваемости среди</w:t>
      </w:r>
      <w:r w:rsidR="00066521" w:rsidRPr="00765874">
        <w:rPr>
          <w:rFonts w:cs="Times New Roman"/>
          <w:color w:val="000000"/>
          <w:szCs w:val="24"/>
        </w:rPr>
        <w:t xml:space="preserve"> работников педагогического состава</w:t>
      </w:r>
      <w:r w:rsidRPr="00765874">
        <w:rPr>
          <w:rFonts w:cs="Times New Roman"/>
          <w:color w:val="000000"/>
          <w:szCs w:val="24"/>
        </w:rPr>
        <w:t>.</w:t>
      </w:r>
      <w:r w:rsidR="0097516A">
        <w:rPr>
          <w:rFonts w:cs="Times New Roman"/>
          <w:color w:val="000000"/>
          <w:szCs w:val="24"/>
        </w:rPr>
        <w:t xml:space="preserve"> </w:t>
      </w:r>
      <w:r w:rsidRPr="00765874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2B063C" w:rsidRPr="00765874">
        <w:rPr>
          <w:rFonts w:cs="Times New Roman"/>
          <w:color w:val="000000"/>
          <w:szCs w:val="24"/>
        </w:rPr>
        <w:t>работников педагогического состава</w:t>
      </w:r>
      <w:r w:rsidRPr="00765874">
        <w:rPr>
          <w:rFonts w:cs="Times New Roman"/>
          <w:color w:val="000000"/>
          <w:szCs w:val="24"/>
        </w:rPr>
        <w:t xml:space="preserve"> во время работы.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103318" w:rsidRPr="00765874" w:rsidRDefault="00103318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153A4E" w:rsidRPr="00765874" w:rsidRDefault="00153A4E" w:rsidP="00D85B88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765874">
        <w:rPr>
          <w:b/>
          <w:bCs/>
          <w:color w:val="000000"/>
          <w:szCs w:val="24"/>
        </w:rPr>
        <w:lastRenderedPageBreak/>
        <w:t xml:space="preserve">Тема 8. Требования безопасности при </w:t>
      </w:r>
      <w:r w:rsidR="00C14F18" w:rsidRPr="00765874">
        <w:rPr>
          <w:b/>
          <w:bCs/>
          <w:color w:val="000000"/>
          <w:szCs w:val="24"/>
        </w:rPr>
        <w:t>производстве работ</w:t>
      </w:r>
    </w:p>
    <w:p w:rsidR="004C3053" w:rsidRPr="00765874" w:rsidRDefault="004C3053" w:rsidP="00D85B88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032372" w:rsidRPr="00765874" w:rsidRDefault="00032372" w:rsidP="00D85B88">
      <w:pPr>
        <w:spacing w:after="0"/>
        <w:ind w:firstLine="567"/>
      </w:pPr>
      <w:r w:rsidRPr="00765874">
        <w:t>Требования безопасности перед началом работы.</w:t>
      </w:r>
    </w:p>
    <w:p w:rsidR="008874F1" w:rsidRPr="00765874" w:rsidRDefault="008874F1" w:rsidP="00D85B88">
      <w:pPr>
        <w:spacing w:after="0"/>
        <w:ind w:firstLine="567"/>
      </w:pPr>
      <w:r w:rsidRPr="00765874">
        <w:t>Требования к одежде и обуви для работников из педагогического состава.</w:t>
      </w:r>
    </w:p>
    <w:p w:rsidR="001C17DC" w:rsidRPr="00765874" w:rsidRDefault="001C17DC" w:rsidP="00D85B88">
      <w:pPr>
        <w:spacing w:after="0"/>
        <w:ind w:firstLine="567"/>
      </w:pPr>
      <w:r w:rsidRPr="00765874">
        <w:t xml:space="preserve">Рациональная организация рабочего места работников педагогического состава. </w:t>
      </w:r>
    </w:p>
    <w:p w:rsidR="001B566A" w:rsidRPr="00765874" w:rsidRDefault="001B566A" w:rsidP="00D85B88">
      <w:pPr>
        <w:spacing w:after="0"/>
        <w:ind w:firstLine="567"/>
      </w:pPr>
      <w:r w:rsidRPr="00765874">
        <w:t xml:space="preserve">Требования безопасности при работе с </w:t>
      </w:r>
      <w:r w:rsidR="008874F1" w:rsidRPr="00765874">
        <w:t>электроприборами.</w:t>
      </w:r>
    </w:p>
    <w:p w:rsidR="001B566A" w:rsidRPr="00765874" w:rsidRDefault="001B566A" w:rsidP="00D85B88">
      <w:pPr>
        <w:spacing w:after="0"/>
        <w:ind w:firstLine="567"/>
      </w:pPr>
      <w:r w:rsidRPr="00765874">
        <w:t>Требования безопасности при работе на лестницах-стремянках.</w:t>
      </w:r>
    </w:p>
    <w:p w:rsidR="001B566A" w:rsidRPr="00765874" w:rsidRDefault="00032372" w:rsidP="00D85B88">
      <w:pPr>
        <w:spacing w:after="0"/>
        <w:ind w:firstLine="567"/>
      </w:pPr>
      <w:r w:rsidRPr="00765874">
        <w:t>Требования безопасности при работе со спортивным инвентарем.</w:t>
      </w:r>
    </w:p>
    <w:p w:rsidR="00032372" w:rsidRPr="00765874" w:rsidRDefault="00032372" w:rsidP="00D85B88">
      <w:pPr>
        <w:spacing w:after="0"/>
        <w:ind w:firstLine="567"/>
      </w:pPr>
      <w:r w:rsidRPr="00765874">
        <w:t>Требования безопасности при работе с музыкальными инструментами.</w:t>
      </w:r>
    </w:p>
    <w:p w:rsidR="00032372" w:rsidRPr="00765874" w:rsidRDefault="00032372" w:rsidP="00D85B88">
      <w:pPr>
        <w:spacing w:after="0"/>
        <w:ind w:firstLine="567"/>
      </w:pPr>
      <w:r w:rsidRPr="00765874">
        <w:t>Требования безопасности к подготовке помещения к групповым занятиям.</w:t>
      </w:r>
    </w:p>
    <w:p w:rsidR="00C27A36" w:rsidRPr="00765874" w:rsidRDefault="00C27A36" w:rsidP="00D85B88">
      <w:pPr>
        <w:spacing w:after="0"/>
        <w:ind w:firstLine="567"/>
      </w:pPr>
      <w:r w:rsidRPr="00765874">
        <w:t>Требования безопасности при завершении работы.</w:t>
      </w:r>
    </w:p>
    <w:p w:rsidR="00032372" w:rsidRPr="00765874" w:rsidRDefault="008874F1" w:rsidP="00D85B88">
      <w:pPr>
        <w:spacing w:after="0"/>
        <w:ind w:firstLine="567"/>
      </w:pPr>
      <w:r w:rsidRPr="00765874">
        <w:t>Требования к организации питания воспитанников детского сада.</w:t>
      </w:r>
    </w:p>
    <w:p w:rsidR="001C17DC" w:rsidRPr="00765874" w:rsidRDefault="001C17DC" w:rsidP="00D85B88">
      <w:pPr>
        <w:spacing w:after="0"/>
        <w:jc w:val="both"/>
      </w:pPr>
    </w:p>
    <w:p w:rsidR="001C17DC" w:rsidRPr="00765874" w:rsidRDefault="001C17DC" w:rsidP="00D85B88">
      <w:pPr>
        <w:spacing w:after="0"/>
        <w:jc w:val="center"/>
        <w:rPr>
          <w:b/>
          <w:bCs/>
          <w:color w:val="000000"/>
        </w:rPr>
      </w:pPr>
      <w:r w:rsidRPr="00765874">
        <w:rPr>
          <w:b/>
          <w:bCs/>
          <w:color w:val="000000"/>
        </w:rPr>
        <w:t>Тема 9. Санитарно-гигиенические требования к условиям труда</w:t>
      </w:r>
    </w:p>
    <w:p w:rsidR="001C17DC" w:rsidRPr="00765874" w:rsidRDefault="001C17DC" w:rsidP="00D85B88">
      <w:pPr>
        <w:spacing w:after="0"/>
        <w:jc w:val="both"/>
        <w:rPr>
          <w:b/>
          <w:bCs/>
          <w:color w:val="000000"/>
        </w:rPr>
      </w:pPr>
    </w:p>
    <w:p w:rsidR="00620492" w:rsidRDefault="00620492" w:rsidP="00D85B88">
      <w:pPr>
        <w:spacing w:after="0"/>
        <w:ind w:firstLine="567"/>
        <w:jc w:val="both"/>
        <w:rPr>
          <w:color w:val="000000"/>
        </w:rPr>
      </w:pPr>
      <w:r w:rsidRPr="00765874">
        <w:t xml:space="preserve">В работе руководствоваться требованиями  </w:t>
      </w:r>
      <w:r>
        <w:t>С</w:t>
      </w:r>
      <w:r w:rsidR="0097516A">
        <w:t>ан</w:t>
      </w:r>
      <w:r>
        <w:t>П</w:t>
      </w:r>
      <w:r w:rsidR="0097516A">
        <w:t>иН</w:t>
      </w:r>
      <w:r>
        <w:t xml:space="preserve"> 2.4.3648-20 </w:t>
      </w:r>
      <w:r w:rsidR="0097516A">
        <w:t>«</w:t>
      </w:r>
      <w:r>
        <w:t xml:space="preserve">Санитарно-эпидемиологические требования к организациям воспитания и обучения, отдыха и оздоровления детей и </w:t>
      </w:r>
      <w:r w:rsidR="0097516A">
        <w:t>молодежи»</w:t>
      </w:r>
    </w:p>
    <w:p w:rsidR="001C17DC" w:rsidRPr="00765874" w:rsidRDefault="001C17DC" w:rsidP="00D85B88">
      <w:pPr>
        <w:spacing w:after="0"/>
        <w:jc w:val="both"/>
        <w:rPr>
          <w:color w:val="000000"/>
        </w:rPr>
      </w:pPr>
    </w:p>
    <w:p w:rsidR="001C17DC" w:rsidRPr="00765874" w:rsidRDefault="001C17DC" w:rsidP="00D85B88">
      <w:pPr>
        <w:spacing w:after="0"/>
        <w:jc w:val="center"/>
        <w:rPr>
          <w:color w:val="000000"/>
        </w:rPr>
      </w:pPr>
      <w:r w:rsidRPr="00765874">
        <w:rPr>
          <w:b/>
          <w:bCs/>
          <w:color w:val="000000"/>
        </w:rPr>
        <w:t>Тема 10. Способы оказания первой помощи пострадавшим при несчастных случаях</w:t>
      </w:r>
    </w:p>
    <w:p w:rsidR="001C17DC" w:rsidRPr="00765874" w:rsidRDefault="001C17DC" w:rsidP="00D85B88">
      <w:pPr>
        <w:spacing w:after="0"/>
        <w:jc w:val="both"/>
        <w:rPr>
          <w:color w:val="000000"/>
        </w:rPr>
      </w:pPr>
    </w:p>
    <w:p w:rsidR="001C17DC" w:rsidRPr="00765874" w:rsidRDefault="001C17DC" w:rsidP="00D85B88">
      <w:pPr>
        <w:spacing w:after="0"/>
        <w:ind w:firstLine="567"/>
        <w:jc w:val="both"/>
        <w:rPr>
          <w:color w:val="000000"/>
        </w:rPr>
      </w:pPr>
      <w:r w:rsidRPr="00765874">
        <w:rPr>
          <w:color w:val="000000"/>
        </w:rPr>
        <w:t>Действия сотрудников при несчастном случае.</w:t>
      </w:r>
    </w:p>
    <w:p w:rsidR="001C17DC" w:rsidRPr="00765874" w:rsidRDefault="001C17DC" w:rsidP="00D85B88">
      <w:pPr>
        <w:spacing w:after="0"/>
        <w:ind w:firstLine="567"/>
        <w:jc w:val="both"/>
        <w:rPr>
          <w:color w:val="000000"/>
        </w:rPr>
      </w:pPr>
      <w:r w:rsidRPr="00765874">
        <w:rPr>
          <w:color w:val="000000"/>
        </w:rPr>
        <w:t>Способы оказания первой помощи при кровотечении, ранениях, переломах, вывихах, ушибах и растяжении связок.</w:t>
      </w:r>
    </w:p>
    <w:p w:rsidR="001C17DC" w:rsidRPr="00765874" w:rsidRDefault="001C17DC" w:rsidP="00D85B88">
      <w:pPr>
        <w:spacing w:after="0"/>
        <w:ind w:firstLine="567"/>
        <w:jc w:val="both"/>
        <w:rPr>
          <w:color w:val="000000"/>
        </w:rPr>
      </w:pPr>
      <w:r w:rsidRPr="00765874">
        <w:rPr>
          <w:color w:val="000000"/>
        </w:rPr>
        <w:t xml:space="preserve">Способы оказания первой помощи при поражении электрическим током. Правила освобождения пострадавшего, попавшего под действие электрического тока. </w:t>
      </w:r>
    </w:p>
    <w:p w:rsidR="00D82626" w:rsidRPr="00765874" w:rsidRDefault="001C17DC" w:rsidP="0097516A">
      <w:pPr>
        <w:pStyle w:val="a4"/>
        <w:numPr>
          <w:ilvl w:val="0"/>
          <w:numId w:val="26"/>
        </w:numPr>
        <w:spacing w:after="0"/>
        <w:jc w:val="center"/>
        <w:rPr>
          <w:rFonts w:cs="Times New Roman"/>
          <w:b/>
          <w:szCs w:val="24"/>
        </w:rPr>
      </w:pPr>
      <w:r w:rsidRPr="00765874">
        <w:rPr>
          <w:color w:val="000000"/>
        </w:rPr>
        <w:br w:type="page"/>
      </w:r>
      <w:r w:rsidR="00D82626" w:rsidRPr="00765874">
        <w:rPr>
          <w:rFonts w:cs="Times New Roman"/>
          <w:b/>
          <w:szCs w:val="24"/>
        </w:rPr>
        <w:lastRenderedPageBreak/>
        <w:t>РЕКОМЕНДУЕМАЯ ЛИТЕРАТУРА</w:t>
      </w:r>
    </w:p>
    <w:p w:rsidR="00D82626" w:rsidRPr="00765874" w:rsidRDefault="00D82626" w:rsidP="00D85B88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 w:rsidR="00DB6711">
        <w:rPr>
          <w:rFonts w:cs="Times New Roman"/>
          <w:szCs w:val="24"/>
        </w:rPr>
        <w:t>. N 197-ФЗ с изменениями от 4 августа 2023 года.</w:t>
      </w:r>
    </w:p>
    <w:p w:rsidR="004118B1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4118B1">
        <w:rPr>
          <w:rFonts w:eastAsia="Times New Roman" w:cs="Times New Roman"/>
          <w:color w:val="000000"/>
          <w:szCs w:val="24"/>
          <w:lang w:eastAsia="ru-RU"/>
        </w:rPr>
        <w:t>Постановлением Правительства РФ №2464 от 24.12.2021г, вступившем в силу 1 сентября 2022 года «О порядке</w:t>
      </w:r>
      <w:r w:rsidR="004118B1" w:rsidRPr="00765874">
        <w:rPr>
          <w:rFonts w:eastAsia="Times New Roman" w:cs="Times New Roman"/>
          <w:color w:val="000000"/>
          <w:szCs w:val="24"/>
          <w:lang w:eastAsia="ru-RU"/>
        </w:rPr>
        <w:t xml:space="preserve"> обучения по охране труда и проверки знаний требований охраны труда работн</w:t>
      </w:r>
      <w:r w:rsidR="004118B1">
        <w:rPr>
          <w:rFonts w:eastAsia="Times New Roman" w:cs="Times New Roman"/>
          <w:color w:val="000000"/>
          <w:szCs w:val="24"/>
          <w:lang w:eastAsia="ru-RU"/>
        </w:rPr>
        <w:t>иков организаций»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t>8. Приказ Минтруда России от 28.10.2020 N 753н «Об утверждении Правил по охране труда при погрузочно-разгрузочных работах и размещении грузов».</w:t>
      </w:r>
    </w:p>
    <w:p w:rsidR="00FE3827" w:rsidRDefault="00C05624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A5115C">
        <w:rPr>
          <w:rFonts w:cs="Times New Roman"/>
          <w:szCs w:val="24"/>
        </w:rPr>
        <w:t xml:space="preserve">. </w:t>
      </w:r>
      <w:r w:rsidR="00F5044B">
        <w:rPr>
          <w:rFonts w:cs="Times New Roman"/>
          <w:szCs w:val="24"/>
        </w:rPr>
        <w:t>Приказ Министерства здравоохранения РФ от 28.01.2021 N 29н</w:t>
      </w:r>
      <w:r w:rsidR="00F5044B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FA18D4" w:rsidRPr="00765874" w:rsidRDefault="00FA18D4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C05624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4118B1" w:rsidRDefault="004118B1" w:rsidP="004118B1">
      <w:pPr>
        <w:spacing w:after="0"/>
        <w:jc w:val="both"/>
      </w:pPr>
      <w:r>
        <w:t xml:space="preserve">         11. Федеральный закон</w:t>
      </w:r>
      <w:r w:rsidRPr="00835687">
        <w:t xml:space="preserve"> № 273-ФЗ от 29.12.2012 «Об образовании в Российской Федерации» с изменениями </w:t>
      </w:r>
      <w:r>
        <w:t>от 4 августа 2023 года.</w:t>
      </w:r>
      <w:r w:rsidRPr="00835687">
        <w:t xml:space="preserve"> </w:t>
      </w:r>
    </w:p>
    <w:p w:rsidR="00D22FC7" w:rsidRPr="00765874" w:rsidRDefault="004118B1" w:rsidP="004118B1">
      <w:pPr>
        <w:spacing w:after="0"/>
        <w:jc w:val="both"/>
        <w:rPr>
          <w:rFonts w:cs="Times New Roman"/>
          <w:szCs w:val="24"/>
        </w:rPr>
      </w:pPr>
      <w:r>
        <w:t xml:space="preserve">         12. </w:t>
      </w:r>
      <w:r>
        <w:rPr>
          <w:shd w:val="clear" w:color="auto" w:fill="FFFFFF"/>
        </w:rPr>
        <w:t>П</w:t>
      </w:r>
      <w:r w:rsidRPr="00835687">
        <w:rPr>
          <w:shd w:val="clear" w:color="auto" w:fill="FFFFFF"/>
        </w:rPr>
        <w:t>риказом Минобрнауки России от 17.</w:t>
      </w:r>
      <w:r w:rsidRPr="00835687">
        <w:t xml:space="preserve">10.2013 </w:t>
      </w:r>
      <w:r w:rsidRPr="00835687">
        <w:rPr>
          <w:shd w:val="clear" w:color="auto" w:fill="FFFFFF"/>
        </w:rPr>
        <w:t>№1155</w:t>
      </w:r>
      <w:r w:rsidRPr="00835687">
        <w:t xml:space="preserve"> «Об утверждении ФГОС дошкольного образования» с из</w:t>
      </w:r>
      <w:r>
        <w:t>менениями от 8 ноября 2022 года.</w:t>
      </w:r>
    </w:p>
    <w:p w:rsidR="00A524B2" w:rsidRPr="00765874" w:rsidRDefault="00A524B2" w:rsidP="00D85B88">
      <w:pPr>
        <w:spacing w:after="0"/>
        <w:jc w:val="both"/>
        <w:rPr>
          <w:rFonts w:cs="Times New Roman"/>
          <w:szCs w:val="24"/>
        </w:rPr>
      </w:pPr>
    </w:p>
    <w:p w:rsidR="00A524B2" w:rsidRPr="00765874" w:rsidRDefault="00A524B2" w:rsidP="00D85B88">
      <w:pPr>
        <w:spacing w:after="0"/>
        <w:jc w:val="both"/>
        <w:rPr>
          <w:rFonts w:cs="Times New Roman"/>
          <w:szCs w:val="24"/>
        </w:rPr>
      </w:pPr>
    </w:p>
    <w:p w:rsidR="003E51DD" w:rsidRPr="00765874" w:rsidRDefault="003E51DD" w:rsidP="00D85B88">
      <w:pPr>
        <w:spacing w:after="0"/>
        <w:jc w:val="both"/>
        <w:rPr>
          <w:rFonts w:cs="Times New Roman"/>
          <w:szCs w:val="24"/>
        </w:rPr>
      </w:pPr>
    </w:p>
    <w:p w:rsidR="003E51DD" w:rsidRPr="00765874" w:rsidRDefault="003E51DD" w:rsidP="00D85B88">
      <w:pPr>
        <w:spacing w:after="0"/>
        <w:jc w:val="both"/>
        <w:rPr>
          <w:rFonts w:cs="Times New Roman"/>
          <w:szCs w:val="24"/>
        </w:rPr>
      </w:pPr>
    </w:p>
    <w:p w:rsidR="003E51DD" w:rsidRDefault="003E51DD" w:rsidP="00D85B88">
      <w:pPr>
        <w:spacing w:after="0"/>
        <w:jc w:val="both"/>
        <w:rPr>
          <w:rFonts w:cs="Times New Roman"/>
          <w:szCs w:val="24"/>
        </w:rPr>
      </w:pPr>
    </w:p>
    <w:p w:rsidR="00C0562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C0562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C0562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C0562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C0562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C05624" w:rsidRPr="0076587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3E51DD" w:rsidRPr="00765874" w:rsidRDefault="003E51DD" w:rsidP="00D85B88">
      <w:pPr>
        <w:spacing w:after="0"/>
        <w:jc w:val="both"/>
        <w:rPr>
          <w:rFonts w:cs="Times New Roman"/>
          <w:szCs w:val="24"/>
        </w:rPr>
      </w:pPr>
    </w:p>
    <w:p w:rsidR="003E51DD" w:rsidRPr="00765874" w:rsidRDefault="003E51DD" w:rsidP="00D85B88">
      <w:pPr>
        <w:spacing w:after="0"/>
        <w:jc w:val="both"/>
        <w:rPr>
          <w:rFonts w:cs="Times New Roman"/>
          <w:szCs w:val="24"/>
        </w:rPr>
      </w:pPr>
    </w:p>
    <w:p w:rsidR="00A524B2" w:rsidRPr="00765874" w:rsidRDefault="00A524B2" w:rsidP="00D85B88">
      <w:pPr>
        <w:spacing w:after="0"/>
        <w:jc w:val="both"/>
        <w:rPr>
          <w:rFonts w:cs="Times New Roman"/>
          <w:szCs w:val="24"/>
        </w:rPr>
      </w:pPr>
    </w:p>
    <w:p w:rsidR="00F96464" w:rsidRPr="00765874" w:rsidRDefault="00F96464" w:rsidP="00D85B88">
      <w:pPr>
        <w:spacing w:after="0"/>
        <w:jc w:val="both"/>
        <w:rPr>
          <w:rFonts w:cs="Times New Roman"/>
          <w:szCs w:val="24"/>
        </w:rPr>
      </w:pPr>
    </w:p>
    <w:p w:rsidR="00D82626" w:rsidRPr="00765874" w:rsidRDefault="001C690B" w:rsidP="00D85B88">
      <w:pPr>
        <w:spacing w:after="0"/>
        <w:jc w:val="center"/>
        <w:rPr>
          <w:rFonts w:cs="Times New Roman"/>
          <w:szCs w:val="24"/>
        </w:rPr>
      </w:pPr>
      <w:r w:rsidRPr="00765874">
        <w:rPr>
          <w:rFonts w:cs="Times New Roman"/>
          <w:b/>
          <w:szCs w:val="24"/>
        </w:rPr>
        <w:t>6</w:t>
      </w:r>
      <w:r w:rsidR="00D82626" w:rsidRPr="00765874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8A14A1" w:rsidRPr="00765874">
        <w:rPr>
          <w:rFonts w:cs="Times New Roman"/>
          <w:b/>
          <w:szCs w:val="24"/>
        </w:rPr>
        <w:t>ПЕДАГОГИЧЕСКОГО СОСТАВА</w:t>
      </w:r>
    </w:p>
    <w:p w:rsidR="003F7CAE" w:rsidRPr="00765874" w:rsidRDefault="003F7CAE" w:rsidP="00D85B88">
      <w:pPr>
        <w:spacing w:after="0"/>
        <w:jc w:val="center"/>
        <w:rPr>
          <w:rFonts w:cs="Times New Roman"/>
          <w:b/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>Билет № 1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 xml:space="preserve">1. Обязанности </w:t>
      </w:r>
      <w:r w:rsidR="00972DEF" w:rsidRPr="00765874">
        <w:rPr>
          <w:szCs w:val="24"/>
        </w:rPr>
        <w:t>педагогического состава</w:t>
      </w:r>
      <w:r w:rsidRPr="00765874">
        <w:rPr>
          <w:szCs w:val="24"/>
        </w:rPr>
        <w:t xml:space="preserve"> по охране труда.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972DEF" w:rsidRPr="00765874">
        <w:rPr>
          <w:rFonts w:cs="Times New Roman"/>
          <w:color w:val="000000"/>
          <w:szCs w:val="24"/>
        </w:rPr>
        <w:t>работников педагогического состава</w:t>
      </w:r>
      <w:r w:rsidRPr="00765874">
        <w:rPr>
          <w:szCs w:val="24"/>
        </w:rPr>
        <w:t xml:space="preserve"> во время работы.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 xml:space="preserve">3. </w:t>
      </w:r>
      <w:r w:rsidR="00DA7225" w:rsidRPr="00765874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A15AB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4. </w:t>
      </w:r>
      <w:r w:rsidR="00405DF9" w:rsidRPr="00765874">
        <w:t>Требования к одежде и обуви для работников из педагогического состава.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765874">
        <w:rPr>
          <w:szCs w:val="24"/>
        </w:rPr>
        <w:t>5. Средства и методы тушения пожаров.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>Билет № 2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Вопросы охраны труда в Трудовом кодексе Российской Федерации</w:t>
      </w:r>
      <w:r w:rsidR="00532305" w:rsidRPr="00765874">
        <w:rPr>
          <w:szCs w:val="24"/>
        </w:rPr>
        <w:t>.</w:t>
      </w:r>
    </w:p>
    <w:p w:rsidR="006D0FB3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2. </w:t>
      </w:r>
      <w:r w:rsidR="00F7601C" w:rsidRPr="00765874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 xml:space="preserve">Рациональная организация рабочего места работников педагогического состава. 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4. Понятие "Вредный (опасный) производственный фактор"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5. Первичные средства пожаротушения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3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Обязательные предварительные и периодические медицинские осмотры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>Требования безопасности при работе с электроприборами.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 xml:space="preserve">4. Действия </w:t>
      </w:r>
      <w:r w:rsidR="00972DEF" w:rsidRPr="00765874">
        <w:rPr>
          <w:szCs w:val="24"/>
        </w:rPr>
        <w:t>работников педагогического состава</w:t>
      </w:r>
      <w:r w:rsidRPr="00765874">
        <w:rPr>
          <w:szCs w:val="24"/>
        </w:rPr>
        <w:t xml:space="preserve"> по окончании работы</w:t>
      </w:r>
      <w:r w:rsidR="00532305" w:rsidRPr="00765874">
        <w:rPr>
          <w:szCs w:val="24"/>
        </w:rPr>
        <w:t>.</w:t>
      </w:r>
    </w:p>
    <w:p w:rsidR="00573AF3" w:rsidRPr="00765874" w:rsidRDefault="002F02F7" w:rsidP="00D85B88">
      <w:pPr>
        <w:spacing w:after="0"/>
        <w:jc w:val="both"/>
      </w:pPr>
      <w:r w:rsidRPr="00765874">
        <w:rPr>
          <w:szCs w:val="24"/>
        </w:rPr>
        <w:t>5</w:t>
      </w:r>
      <w:r w:rsidR="006D0FB3" w:rsidRPr="00765874">
        <w:rPr>
          <w:szCs w:val="24"/>
        </w:rPr>
        <w:t>.</w:t>
      </w:r>
      <w:r w:rsidRPr="00765874">
        <w:rPr>
          <w:szCs w:val="24"/>
        </w:rPr>
        <w:t xml:space="preserve"> </w:t>
      </w:r>
      <w:r w:rsidR="00573AF3" w:rsidRPr="00765874">
        <w:t>Требования безопасности при работе со спортивным инвентарем.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4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1. </w:t>
      </w:r>
      <w:r w:rsidR="00352196" w:rsidRPr="00765874">
        <w:t>Требования к одежде и обуви для работников из педагогического состава.</w:t>
      </w:r>
    </w:p>
    <w:p w:rsidR="00DA722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2. </w:t>
      </w:r>
      <w:r w:rsidR="00573AF3" w:rsidRPr="00765874">
        <w:t xml:space="preserve">Рациональная организация рабочего места работников педагогического состава. </w:t>
      </w:r>
    </w:p>
    <w:p w:rsidR="00DA722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>Требования безопасности при работе с музыкальными инструментами.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765874">
        <w:rPr>
          <w:szCs w:val="24"/>
        </w:rPr>
        <w:t>4. Правила личной гигиены по окончании работы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5. Способы оказания первой помощи при поражении электрическим током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5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Сверхурочные работы и их ограничение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2. Понятие "Опасный производственный фактор"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65874">
        <w:rPr>
          <w:szCs w:val="24"/>
        </w:rPr>
        <w:t xml:space="preserve">3. </w:t>
      </w:r>
      <w:r w:rsidR="00DA7225" w:rsidRPr="00765874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lastRenderedPageBreak/>
        <w:t xml:space="preserve">4. </w:t>
      </w:r>
      <w:r w:rsidR="00DA7225" w:rsidRPr="00765874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765874">
        <w:rPr>
          <w:szCs w:val="24"/>
        </w:rPr>
        <w:t>5. Средства и методы тушения пожара ручными огнетушителями</w:t>
      </w:r>
      <w:r w:rsidR="00532305" w:rsidRPr="00765874">
        <w:rPr>
          <w:szCs w:val="24"/>
        </w:rPr>
        <w:t>.</w:t>
      </w:r>
    </w:p>
    <w:p w:rsidR="00F7601C" w:rsidRPr="00765874" w:rsidRDefault="00F7601C" w:rsidP="00D85B88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6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Надзор и контроль соблюдения требований охраны труда</w:t>
      </w:r>
      <w:r w:rsidR="00532305" w:rsidRPr="00765874">
        <w:rPr>
          <w:szCs w:val="24"/>
        </w:rPr>
        <w:t>.</w:t>
      </w:r>
    </w:p>
    <w:p w:rsidR="00A15AB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2. </w:t>
      </w:r>
      <w:r w:rsidR="007B67C5" w:rsidRPr="00765874">
        <w:t>Требования безопасности к подготовке помещения к групповым занятиям.</w:t>
      </w:r>
    </w:p>
    <w:p w:rsidR="002F02F7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405DF9" w:rsidRPr="00765874">
        <w:t>Требования к одежде и обуви для работников из педагогического состава.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4. </w:t>
      </w:r>
      <w:r w:rsidR="00436F23" w:rsidRPr="00765874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 xml:space="preserve">5. Действия </w:t>
      </w:r>
      <w:r w:rsidR="00972DEF" w:rsidRPr="00765874">
        <w:rPr>
          <w:rFonts w:cs="Times New Roman"/>
          <w:color w:val="000000"/>
          <w:szCs w:val="24"/>
        </w:rPr>
        <w:t>работника</w:t>
      </w:r>
      <w:r w:rsidRPr="00765874">
        <w:rPr>
          <w:szCs w:val="24"/>
        </w:rPr>
        <w:t xml:space="preserve"> при несчастном случае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center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7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765874">
        <w:rPr>
          <w:szCs w:val="24"/>
        </w:rPr>
        <w:t>.</w:t>
      </w:r>
    </w:p>
    <w:p w:rsidR="00F7601C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2. </w:t>
      </w:r>
      <w:r w:rsidR="00F7601C" w:rsidRPr="00765874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>Требования безопасности при работе с электроприборами.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4</w:t>
      </w:r>
      <w:r w:rsidR="00B4602D" w:rsidRPr="00765874">
        <w:rPr>
          <w:szCs w:val="24"/>
        </w:rPr>
        <w:t>.</w:t>
      </w:r>
      <w:r w:rsidRPr="00765874">
        <w:rPr>
          <w:szCs w:val="24"/>
        </w:rPr>
        <w:t xml:space="preserve"> Режим рабочего времени и время отдыха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5. Правила применения ручных огнетушителей при пожаре</w:t>
      </w:r>
      <w:r w:rsidR="00532305" w:rsidRPr="00765874">
        <w:rPr>
          <w:szCs w:val="24"/>
        </w:rPr>
        <w:t>.</w:t>
      </w:r>
    </w:p>
    <w:p w:rsidR="00532305" w:rsidRPr="00765874" w:rsidRDefault="00532305" w:rsidP="00D85B88">
      <w:pPr>
        <w:spacing w:after="0"/>
        <w:jc w:val="center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8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405DF9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1. </w:t>
      </w:r>
      <w:r w:rsidR="00405DF9" w:rsidRPr="00765874">
        <w:t>Требования к одежде и обуви для работников из педагогического состава.</w:t>
      </w:r>
    </w:p>
    <w:p w:rsidR="00573AF3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2. </w:t>
      </w:r>
      <w:r w:rsidR="00573AF3" w:rsidRPr="00765874">
        <w:t xml:space="preserve">Рациональная организация рабочего места работников педагогического состава. </w:t>
      </w:r>
    </w:p>
    <w:p w:rsidR="00573AF3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>Требования безопасности при работе с музыкальными инструментами.</w:t>
      </w:r>
    </w:p>
    <w:p w:rsidR="007B67C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4. </w:t>
      </w:r>
      <w:r w:rsidR="007B67C5" w:rsidRPr="00765874">
        <w:t>Требования к организации питания воспитанников детского сада.</w:t>
      </w:r>
    </w:p>
    <w:p w:rsidR="00436F23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5. </w:t>
      </w:r>
      <w:r w:rsidR="00436F23" w:rsidRPr="00765874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9</w:t>
      </w:r>
    </w:p>
    <w:p w:rsidR="002F02F7" w:rsidRPr="00765874" w:rsidRDefault="002F02F7" w:rsidP="00D85B88">
      <w:pPr>
        <w:spacing w:after="0"/>
        <w:jc w:val="both"/>
        <w:rPr>
          <w:b/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Порядок прохождени</w:t>
      </w:r>
      <w:r w:rsidR="00532305" w:rsidRPr="00765874">
        <w:rPr>
          <w:szCs w:val="24"/>
        </w:rPr>
        <w:t>я инструктажей по охране труда.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2. Порядок расследования несч</w:t>
      </w:r>
      <w:r w:rsidR="00532305" w:rsidRPr="00765874">
        <w:rPr>
          <w:szCs w:val="24"/>
        </w:rPr>
        <w:t>астных случаев на производстве.</w:t>
      </w:r>
    </w:p>
    <w:p w:rsidR="00573AF3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>Требования безопасности при работе с электроприборами.</w:t>
      </w:r>
    </w:p>
    <w:p w:rsidR="00DA7225" w:rsidRPr="00765874" w:rsidRDefault="002F02F7" w:rsidP="00D85B88">
      <w:pPr>
        <w:spacing w:after="0"/>
        <w:jc w:val="both"/>
      </w:pPr>
      <w:r w:rsidRPr="00765874">
        <w:rPr>
          <w:szCs w:val="24"/>
        </w:rPr>
        <w:t>4</w:t>
      </w:r>
      <w:r w:rsidR="00446C8D" w:rsidRPr="00765874">
        <w:rPr>
          <w:szCs w:val="24"/>
        </w:rPr>
        <w:t>.</w:t>
      </w:r>
      <w:r w:rsidRPr="00765874">
        <w:rPr>
          <w:szCs w:val="24"/>
        </w:rPr>
        <w:t xml:space="preserve"> </w:t>
      </w:r>
      <w:r w:rsidR="00573AF3" w:rsidRPr="00765874">
        <w:t>Требования безопасности при работе со спортивным инвентарем.</w:t>
      </w:r>
    </w:p>
    <w:p w:rsidR="007B67C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5. </w:t>
      </w:r>
      <w:r w:rsidR="007B67C5" w:rsidRPr="00765874">
        <w:t>Требования безопасности к подготовке помещения к групповым занятиям.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 xml:space="preserve">№ </w:t>
      </w:r>
      <w:r w:rsidRPr="00765874">
        <w:rPr>
          <w:b/>
          <w:szCs w:val="24"/>
        </w:rPr>
        <w:t>10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Понятие "Охрана труда" в Трудово</w:t>
      </w:r>
      <w:r w:rsidR="00532305" w:rsidRPr="00765874">
        <w:rPr>
          <w:szCs w:val="24"/>
        </w:rPr>
        <w:t>м кодексе Российской Федерации.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2. Ежегодный дополнительный оплачиваемый отпуск работникам, занятым на рабо</w:t>
      </w:r>
      <w:r w:rsidR="00532305" w:rsidRPr="00765874">
        <w:rPr>
          <w:szCs w:val="24"/>
        </w:rPr>
        <w:t>тах с опасными условиями труда.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65874">
        <w:rPr>
          <w:szCs w:val="24"/>
        </w:rPr>
        <w:t xml:space="preserve">3. </w:t>
      </w:r>
      <w:r w:rsidR="00DA7225" w:rsidRPr="00765874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4. </w:t>
      </w:r>
      <w:r w:rsidR="00DA7225" w:rsidRPr="00765874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DA7225" w:rsidRPr="00DA7225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5. </w:t>
      </w:r>
      <w:r w:rsidR="00DA7225" w:rsidRPr="00765874">
        <w:rPr>
          <w:bCs/>
          <w:color w:val="000000"/>
          <w:szCs w:val="24"/>
        </w:rPr>
        <w:t>Требования безопасности при завершении работы.</w:t>
      </w:r>
    </w:p>
    <w:p w:rsidR="00A15AB5" w:rsidRPr="00DA7225" w:rsidRDefault="00A15AB5" w:rsidP="00D85B8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DA7225" w:rsidRDefault="00F7601C" w:rsidP="00D85B8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972DEF" w:rsidRPr="00597F04" w:rsidRDefault="00972DEF" w:rsidP="00D85B8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972DEF" w:rsidRPr="00597F04" w:rsidSect="000312C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53" w:rsidRDefault="00020C53" w:rsidP="000312C8">
      <w:pPr>
        <w:spacing w:after="0" w:line="240" w:lineRule="auto"/>
      </w:pPr>
      <w:r>
        <w:separator/>
      </w:r>
    </w:p>
  </w:endnote>
  <w:endnote w:type="continuationSeparator" w:id="0">
    <w:p w:rsidR="00020C53" w:rsidRDefault="00020C53" w:rsidP="000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974789"/>
      <w:docPartObj>
        <w:docPartGallery w:val="Page Numbers (Bottom of Page)"/>
        <w:docPartUnique/>
      </w:docPartObj>
    </w:sdtPr>
    <w:sdtEndPr/>
    <w:sdtContent>
      <w:p w:rsidR="000312C8" w:rsidRDefault="000312C8" w:rsidP="00A8267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6CC">
          <w:rPr>
            <w:noProof/>
          </w:rPr>
          <w:t>3</w:t>
        </w:r>
        <w:r>
          <w:fldChar w:fldCharType="end"/>
        </w:r>
      </w:p>
    </w:sdtContent>
  </w:sdt>
  <w:p w:rsidR="000312C8" w:rsidRDefault="000312C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53" w:rsidRDefault="00020C53" w:rsidP="000312C8">
      <w:pPr>
        <w:spacing w:after="0" w:line="240" w:lineRule="auto"/>
      </w:pPr>
      <w:r>
        <w:separator/>
      </w:r>
    </w:p>
  </w:footnote>
  <w:footnote w:type="continuationSeparator" w:id="0">
    <w:p w:rsidR="00020C53" w:rsidRDefault="00020C53" w:rsidP="000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1E87"/>
    <w:multiLevelType w:val="multilevel"/>
    <w:tmpl w:val="9960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4396E"/>
    <w:multiLevelType w:val="hybridMultilevel"/>
    <w:tmpl w:val="0582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A0A2C"/>
    <w:multiLevelType w:val="hybridMultilevel"/>
    <w:tmpl w:val="89DC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F0C17"/>
    <w:multiLevelType w:val="hybridMultilevel"/>
    <w:tmpl w:val="CA3E38A2"/>
    <w:lvl w:ilvl="0" w:tplc="FC3AF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044FC6"/>
    <w:multiLevelType w:val="multilevel"/>
    <w:tmpl w:val="3D98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4"/>
  </w:num>
  <w:num w:numId="3">
    <w:abstractNumId w:val="13"/>
  </w:num>
  <w:num w:numId="4">
    <w:abstractNumId w:val="1"/>
  </w:num>
  <w:num w:numId="5">
    <w:abstractNumId w:val="5"/>
  </w:num>
  <w:num w:numId="6">
    <w:abstractNumId w:val="23"/>
  </w:num>
  <w:num w:numId="7">
    <w:abstractNumId w:val="14"/>
  </w:num>
  <w:num w:numId="8">
    <w:abstractNumId w:val="11"/>
  </w:num>
  <w:num w:numId="9">
    <w:abstractNumId w:val="18"/>
  </w:num>
  <w:num w:numId="10">
    <w:abstractNumId w:val="3"/>
  </w:num>
  <w:num w:numId="11">
    <w:abstractNumId w:val="22"/>
  </w:num>
  <w:num w:numId="12">
    <w:abstractNumId w:val="8"/>
  </w:num>
  <w:num w:numId="13">
    <w:abstractNumId w:val="0"/>
  </w:num>
  <w:num w:numId="14">
    <w:abstractNumId w:val="20"/>
  </w:num>
  <w:num w:numId="15">
    <w:abstractNumId w:val="21"/>
  </w:num>
  <w:num w:numId="16">
    <w:abstractNumId w:val="16"/>
  </w:num>
  <w:num w:numId="17">
    <w:abstractNumId w:val="17"/>
  </w:num>
  <w:num w:numId="18">
    <w:abstractNumId w:val="4"/>
  </w:num>
  <w:num w:numId="19">
    <w:abstractNumId w:val="15"/>
  </w:num>
  <w:num w:numId="20">
    <w:abstractNumId w:val="12"/>
  </w:num>
  <w:num w:numId="21">
    <w:abstractNumId w:val="7"/>
  </w:num>
  <w:num w:numId="22">
    <w:abstractNumId w:val="10"/>
  </w:num>
  <w:num w:numId="23">
    <w:abstractNumId w:val="2"/>
  </w:num>
  <w:num w:numId="24">
    <w:abstractNumId w:val="25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5458"/>
    <w:rsid w:val="00013A46"/>
    <w:rsid w:val="00017E5F"/>
    <w:rsid w:val="00020C53"/>
    <w:rsid w:val="00026B2D"/>
    <w:rsid w:val="000312C8"/>
    <w:rsid w:val="00031EA9"/>
    <w:rsid w:val="0003211D"/>
    <w:rsid w:val="00032372"/>
    <w:rsid w:val="0003373E"/>
    <w:rsid w:val="0003415F"/>
    <w:rsid w:val="00034A56"/>
    <w:rsid w:val="00035BA3"/>
    <w:rsid w:val="00051409"/>
    <w:rsid w:val="00052257"/>
    <w:rsid w:val="00062E9B"/>
    <w:rsid w:val="00066521"/>
    <w:rsid w:val="00080890"/>
    <w:rsid w:val="0009086E"/>
    <w:rsid w:val="000975F2"/>
    <w:rsid w:val="000A2EF8"/>
    <w:rsid w:val="000A4D9F"/>
    <w:rsid w:val="000B61B7"/>
    <w:rsid w:val="000D3A9F"/>
    <w:rsid w:val="000E0731"/>
    <w:rsid w:val="000E14CD"/>
    <w:rsid w:val="000F1CB8"/>
    <w:rsid w:val="000F4D9E"/>
    <w:rsid w:val="000F5A83"/>
    <w:rsid w:val="00101A10"/>
    <w:rsid w:val="00103107"/>
    <w:rsid w:val="00103318"/>
    <w:rsid w:val="0010415A"/>
    <w:rsid w:val="00111D2E"/>
    <w:rsid w:val="001126D0"/>
    <w:rsid w:val="00114AF6"/>
    <w:rsid w:val="00115213"/>
    <w:rsid w:val="001232A5"/>
    <w:rsid w:val="00123F1A"/>
    <w:rsid w:val="001307EF"/>
    <w:rsid w:val="001325E1"/>
    <w:rsid w:val="0013364B"/>
    <w:rsid w:val="00136C7F"/>
    <w:rsid w:val="0014282E"/>
    <w:rsid w:val="001446E5"/>
    <w:rsid w:val="0014665C"/>
    <w:rsid w:val="00147898"/>
    <w:rsid w:val="00153A4E"/>
    <w:rsid w:val="00161919"/>
    <w:rsid w:val="0017065D"/>
    <w:rsid w:val="001715F1"/>
    <w:rsid w:val="00172DAC"/>
    <w:rsid w:val="00175FA2"/>
    <w:rsid w:val="001879E4"/>
    <w:rsid w:val="0019319D"/>
    <w:rsid w:val="001A6E18"/>
    <w:rsid w:val="001B3C2F"/>
    <w:rsid w:val="001B4E68"/>
    <w:rsid w:val="001B566A"/>
    <w:rsid w:val="001B641A"/>
    <w:rsid w:val="001C17DC"/>
    <w:rsid w:val="001C4DB5"/>
    <w:rsid w:val="001C643B"/>
    <w:rsid w:val="001C690B"/>
    <w:rsid w:val="001D06CC"/>
    <w:rsid w:val="001D1C6B"/>
    <w:rsid w:val="001D2E75"/>
    <w:rsid w:val="001D34F6"/>
    <w:rsid w:val="001E497A"/>
    <w:rsid w:val="001E727A"/>
    <w:rsid w:val="001F1A28"/>
    <w:rsid w:val="001F2428"/>
    <w:rsid w:val="001F2B89"/>
    <w:rsid w:val="001F326D"/>
    <w:rsid w:val="001F64C9"/>
    <w:rsid w:val="00200220"/>
    <w:rsid w:val="00200240"/>
    <w:rsid w:val="00200C95"/>
    <w:rsid w:val="002209EB"/>
    <w:rsid w:val="00220D79"/>
    <w:rsid w:val="0022746A"/>
    <w:rsid w:val="0023746D"/>
    <w:rsid w:val="00241149"/>
    <w:rsid w:val="0024317F"/>
    <w:rsid w:val="0024582F"/>
    <w:rsid w:val="00253837"/>
    <w:rsid w:val="00255027"/>
    <w:rsid w:val="00261D16"/>
    <w:rsid w:val="00263E19"/>
    <w:rsid w:val="00267320"/>
    <w:rsid w:val="0027726D"/>
    <w:rsid w:val="0027782B"/>
    <w:rsid w:val="0028054E"/>
    <w:rsid w:val="00280A13"/>
    <w:rsid w:val="00281AC2"/>
    <w:rsid w:val="0028388E"/>
    <w:rsid w:val="00290C90"/>
    <w:rsid w:val="00292944"/>
    <w:rsid w:val="002A0355"/>
    <w:rsid w:val="002A35EC"/>
    <w:rsid w:val="002A7F52"/>
    <w:rsid w:val="002B063C"/>
    <w:rsid w:val="002B0E40"/>
    <w:rsid w:val="002B16F7"/>
    <w:rsid w:val="002B3E0B"/>
    <w:rsid w:val="002C317A"/>
    <w:rsid w:val="002C5BDC"/>
    <w:rsid w:val="002D2953"/>
    <w:rsid w:val="002E3C92"/>
    <w:rsid w:val="002E4DB6"/>
    <w:rsid w:val="002E55E6"/>
    <w:rsid w:val="002E64E3"/>
    <w:rsid w:val="002F02F7"/>
    <w:rsid w:val="002F19AE"/>
    <w:rsid w:val="002F5A71"/>
    <w:rsid w:val="002F5E04"/>
    <w:rsid w:val="002F6C35"/>
    <w:rsid w:val="0030100A"/>
    <w:rsid w:val="00305567"/>
    <w:rsid w:val="00307E01"/>
    <w:rsid w:val="003100C8"/>
    <w:rsid w:val="003111BD"/>
    <w:rsid w:val="00315302"/>
    <w:rsid w:val="003165EE"/>
    <w:rsid w:val="003216DC"/>
    <w:rsid w:val="00342B4A"/>
    <w:rsid w:val="00352196"/>
    <w:rsid w:val="00352302"/>
    <w:rsid w:val="00353CDF"/>
    <w:rsid w:val="00356523"/>
    <w:rsid w:val="00371307"/>
    <w:rsid w:val="00376B17"/>
    <w:rsid w:val="00377615"/>
    <w:rsid w:val="00382624"/>
    <w:rsid w:val="0038421A"/>
    <w:rsid w:val="003849DD"/>
    <w:rsid w:val="00390396"/>
    <w:rsid w:val="00391C01"/>
    <w:rsid w:val="00393071"/>
    <w:rsid w:val="0039339A"/>
    <w:rsid w:val="00393BE9"/>
    <w:rsid w:val="003A425C"/>
    <w:rsid w:val="003A5A29"/>
    <w:rsid w:val="003A6EC2"/>
    <w:rsid w:val="003A6FA1"/>
    <w:rsid w:val="003A7A50"/>
    <w:rsid w:val="003B3510"/>
    <w:rsid w:val="003C07D0"/>
    <w:rsid w:val="003C5E4F"/>
    <w:rsid w:val="003D2231"/>
    <w:rsid w:val="003E21F6"/>
    <w:rsid w:val="003E51DD"/>
    <w:rsid w:val="003E5A38"/>
    <w:rsid w:val="003E65A7"/>
    <w:rsid w:val="003E7283"/>
    <w:rsid w:val="003F1E53"/>
    <w:rsid w:val="003F6CFE"/>
    <w:rsid w:val="003F7CAE"/>
    <w:rsid w:val="00403701"/>
    <w:rsid w:val="00405DF9"/>
    <w:rsid w:val="004108FD"/>
    <w:rsid w:val="004118B1"/>
    <w:rsid w:val="00412629"/>
    <w:rsid w:val="00416158"/>
    <w:rsid w:val="0042165A"/>
    <w:rsid w:val="00423E20"/>
    <w:rsid w:val="0043247B"/>
    <w:rsid w:val="00436F23"/>
    <w:rsid w:val="00445A83"/>
    <w:rsid w:val="00446C8D"/>
    <w:rsid w:val="00454BFA"/>
    <w:rsid w:val="00454E0F"/>
    <w:rsid w:val="00455D5D"/>
    <w:rsid w:val="00465C8A"/>
    <w:rsid w:val="0047358B"/>
    <w:rsid w:val="004763AB"/>
    <w:rsid w:val="004772C8"/>
    <w:rsid w:val="00482C8E"/>
    <w:rsid w:val="00491345"/>
    <w:rsid w:val="00491DE2"/>
    <w:rsid w:val="004930A6"/>
    <w:rsid w:val="0049402B"/>
    <w:rsid w:val="004B1898"/>
    <w:rsid w:val="004B7F49"/>
    <w:rsid w:val="004C3053"/>
    <w:rsid w:val="004D0904"/>
    <w:rsid w:val="004D3058"/>
    <w:rsid w:val="004D3347"/>
    <w:rsid w:val="004D5FFE"/>
    <w:rsid w:val="004D7F91"/>
    <w:rsid w:val="004E1743"/>
    <w:rsid w:val="004E3221"/>
    <w:rsid w:val="004E5050"/>
    <w:rsid w:val="004E6214"/>
    <w:rsid w:val="004F4B4B"/>
    <w:rsid w:val="0050655B"/>
    <w:rsid w:val="00507E5D"/>
    <w:rsid w:val="005170B3"/>
    <w:rsid w:val="005225AE"/>
    <w:rsid w:val="005245C8"/>
    <w:rsid w:val="00532305"/>
    <w:rsid w:val="00535C13"/>
    <w:rsid w:val="00537724"/>
    <w:rsid w:val="0054262C"/>
    <w:rsid w:val="00545203"/>
    <w:rsid w:val="00545AA0"/>
    <w:rsid w:val="00545AEB"/>
    <w:rsid w:val="00552A4A"/>
    <w:rsid w:val="00556C07"/>
    <w:rsid w:val="00561A41"/>
    <w:rsid w:val="005666CB"/>
    <w:rsid w:val="00573AF3"/>
    <w:rsid w:val="0058046A"/>
    <w:rsid w:val="00581348"/>
    <w:rsid w:val="0059367B"/>
    <w:rsid w:val="00597F04"/>
    <w:rsid w:val="005A2096"/>
    <w:rsid w:val="005A6A3C"/>
    <w:rsid w:val="005A7627"/>
    <w:rsid w:val="005B1626"/>
    <w:rsid w:val="005C1AA2"/>
    <w:rsid w:val="005C4CBE"/>
    <w:rsid w:val="005D3B76"/>
    <w:rsid w:val="005E434F"/>
    <w:rsid w:val="005F452D"/>
    <w:rsid w:val="005F57DE"/>
    <w:rsid w:val="005F7987"/>
    <w:rsid w:val="00601354"/>
    <w:rsid w:val="0061318B"/>
    <w:rsid w:val="006142C0"/>
    <w:rsid w:val="0061541F"/>
    <w:rsid w:val="00620492"/>
    <w:rsid w:val="00624CF6"/>
    <w:rsid w:val="006466B0"/>
    <w:rsid w:val="00655848"/>
    <w:rsid w:val="006646B7"/>
    <w:rsid w:val="00671844"/>
    <w:rsid w:val="006737C9"/>
    <w:rsid w:val="00676B78"/>
    <w:rsid w:val="00677A0D"/>
    <w:rsid w:val="006B6504"/>
    <w:rsid w:val="006C0ADC"/>
    <w:rsid w:val="006D0FB3"/>
    <w:rsid w:val="006E1128"/>
    <w:rsid w:val="006E28BB"/>
    <w:rsid w:val="006F00F6"/>
    <w:rsid w:val="006F64BB"/>
    <w:rsid w:val="00702882"/>
    <w:rsid w:val="007166D6"/>
    <w:rsid w:val="00722909"/>
    <w:rsid w:val="00732793"/>
    <w:rsid w:val="00736F29"/>
    <w:rsid w:val="007422A1"/>
    <w:rsid w:val="00747F5E"/>
    <w:rsid w:val="00750654"/>
    <w:rsid w:val="00750DEE"/>
    <w:rsid w:val="00757C4E"/>
    <w:rsid w:val="00760E41"/>
    <w:rsid w:val="00765874"/>
    <w:rsid w:val="00776C06"/>
    <w:rsid w:val="00783235"/>
    <w:rsid w:val="00790DAC"/>
    <w:rsid w:val="0079168E"/>
    <w:rsid w:val="00794887"/>
    <w:rsid w:val="007A24CF"/>
    <w:rsid w:val="007B1F81"/>
    <w:rsid w:val="007B1FC1"/>
    <w:rsid w:val="007B67C5"/>
    <w:rsid w:val="007C1B93"/>
    <w:rsid w:val="007C3646"/>
    <w:rsid w:val="007C7649"/>
    <w:rsid w:val="007D187F"/>
    <w:rsid w:val="007D7B71"/>
    <w:rsid w:val="007E2B43"/>
    <w:rsid w:val="007E643D"/>
    <w:rsid w:val="007F32A0"/>
    <w:rsid w:val="008010EF"/>
    <w:rsid w:val="00805677"/>
    <w:rsid w:val="00816B5C"/>
    <w:rsid w:val="008218D7"/>
    <w:rsid w:val="0083384E"/>
    <w:rsid w:val="00840D10"/>
    <w:rsid w:val="00841D7F"/>
    <w:rsid w:val="008462B1"/>
    <w:rsid w:val="008537EE"/>
    <w:rsid w:val="00855564"/>
    <w:rsid w:val="00861C4C"/>
    <w:rsid w:val="00871778"/>
    <w:rsid w:val="00872526"/>
    <w:rsid w:val="00872A9C"/>
    <w:rsid w:val="00872F03"/>
    <w:rsid w:val="00886965"/>
    <w:rsid w:val="008874F1"/>
    <w:rsid w:val="00893494"/>
    <w:rsid w:val="00893D74"/>
    <w:rsid w:val="008A14A1"/>
    <w:rsid w:val="008A24BB"/>
    <w:rsid w:val="008A44E6"/>
    <w:rsid w:val="008B217E"/>
    <w:rsid w:val="008B431B"/>
    <w:rsid w:val="008B497C"/>
    <w:rsid w:val="008B6EE7"/>
    <w:rsid w:val="008B7960"/>
    <w:rsid w:val="008D400B"/>
    <w:rsid w:val="008D4AEC"/>
    <w:rsid w:val="008E1424"/>
    <w:rsid w:val="008E235C"/>
    <w:rsid w:val="008E6A12"/>
    <w:rsid w:val="008F1F96"/>
    <w:rsid w:val="008F3B8C"/>
    <w:rsid w:val="008F4FDC"/>
    <w:rsid w:val="008F6508"/>
    <w:rsid w:val="00900179"/>
    <w:rsid w:val="00906EF5"/>
    <w:rsid w:val="00915BD2"/>
    <w:rsid w:val="00917438"/>
    <w:rsid w:val="00917897"/>
    <w:rsid w:val="00920E53"/>
    <w:rsid w:val="00934481"/>
    <w:rsid w:val="00937023"/>
    <w:rsid w:val="00940300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71967"/>
    <w:rsid w:val="00971F9E"/>
    <w:rsid w:val="00972DEF"/>
    <w:rsid w:val="0097516A"/>
    <w:rsid w:val="00976319"/>
    <w:rsid w:val="00987704"/>
    <w:rsid w:val="00991A74"/>
    <w:rsid w:val="009A0FD4"/>
    <w:rsid w:val="009B0708"/>
    <w:rsid w:val="009B1322"/>
    <w:rsid w:val="009B2D9A"/>
    <w:rsid w:val="009C0E12"/>
    <w:rsid w:val="009C1885"/>
    <w:rsid w:val="009C4ACA"/>
    <w:rsid w:val="009C55B0"/>
    <w:rsid w:val="009C5E52"/>
    <w:rsid w:val="009D560A"/>
    <w:rsid w:val="009D611A"/>
    <w:rsid w:val="009D6D0D"/>
    <w:rsid w:val="009E07FF"/>
    <w:rsid w:val="009E1E64"/>
    <w:rsid w:val="009E6911"/>
    <w:rsid w:val="009E7AEC"/>
    <w:rsid w:val="009F0248"/>
    <w:rsid w:val="009F1D96"/>
    <w:rsid w:val="00A02202"/>
    <w:rsid w:val="00A0659F"/>
    <w:rsid w:val="00A10905"/>
    <w:rsid w:val="00A15AB5"/>
    <w:rsid w:val="00A1769E"/>
    <w:rsid w:val="00A367C4"/>
    <w:rsid w:val="00A4322B"/>
    <w:rsid w:val="00A44DF1"/>
    <w:rsid w:val="00A50323"/>
    <w:rsid w:val="00A5115C"/>
    <w:rsid w:val="00A517BC"/>
    <w:rsid w:val="00A51D38"/>
    <w:rsid w:val="00A524B2"/>
    <w:rsid w:val="00A643AE"/>
    <w:rsid w:val="00A67A8A"/>
    <w:rsid w:val="00A7087E"/>
    <w:rsid w:val="00A80305"/>
    <w:rsid w:val="00A813AD"/>
    <w:rsid w:val="00A81E63"/>
    <w:rsid w:val="00A82677"/>
    <w:rsid w:val="00A84ECD"/>
    <w:rsid w:val="00A869E1"/>
    <w:rsid w:val="00A92E83"/>
    <w:rsid w:val="00A94668"/>
    <w:rsid w:val="00A94D87"/>
    <w:rsid w:val="00AA0C55"/>
    <w:rsid w:val="00AA0E0C"/>
    <w:rsid w:val="00AA1AA7"/>
    <w:rsid w:val="00AB652C"/>
    <w:rsid w:val="00AC3B02"/>
    <w:rsid w:val="00AC4309"/>
    <w:rsid w:val="00AD47C7"/>
    <w:rsid w:val="00AD626A"/>
    <w:rsid w:val="00AE0313"/>
    <w:rsid w:val="00AE53BC"/>
    <w:rsid w:val="00AE72AF"/>
    <w:rsid w:val="00AF1E44"/>
    <w:rsid w:val="00AF2710"/>
    <w:rsid w:val="00B028CB"/>
    <w:rsid w:val="00B06623"/>
    <w:rsid w:val="00B06E68"/>
    <w:rsid w:val="00B07C72"/>
    <w:rsid w:val="00B100C7"/>
    <w:rsid w:val="00B15655"/>
    <w:rsid w:val="00B2076A"/>
    <w:rsid w:val="00B226F1"/>
    <w:rsid w:val="00B31822"/>
    <w:rsid w:val="00B45EBB"/>
    <w:rsid w:val="00B4602D"/>
    <w:rsid w:val="00B52374"/>
    <w:rsid w:val="00B5388F"/>
    <w:rsid w:val="00B552F4"/>
    <w:rsid w:val="00B57405"/>
    <w:rsid w:val="00B57B8C"/>
    <w:rsid w:val="00B64534"/>
    <w:rsid w:val="00B6571D"/>
    <w:rsid w:val="00B65D25"/>
    <w:rsid w:val="00B75527"/>
    <w:rsid w:val="00B805C6"/>
    <w:rsid w:val="00B838B5"/>
    <w:rsid w:val="00B954B8"/>
    <w:rsid w:val="00BA761D"/>
    <w:rsid w:val="00BB785D"/>
    <w:rsid w:val="00BC1307"/>
    <w:rsid w:val="00BC6A1A"/>
    <w:rsid w:val="00BD3EB6"/>
    <w:rsid w:val="00BD4E25"/>
    <w:rsid w:val="00BD60AE"/>
    <w:rsid w:val="00BD685C"/>
    <w:rsid w:val="00BE1308"/>
    <w:rsid w:val="00BE55B3"/>
    <w:rsid w:val="00BF3612"/>
    <w:rsid w:val="00BF3848"/>
    <w:rsid w:val="00BF508C"/>
    <w:rsid w:val="00BF52AC"/>
    <w:rsid w:val="00BF5AD8"/>
    <w:rsid w:val="00C04AC5"/>
    <w:rsid w:val="00C05624"/>
    <w:rsid w:val="00C07A67"/>
    <w:rsid w:val="00C12192"/>
    <w:rsid w:val="00C14E49"/>
    <w:rsid w:val="00C14F18"/>
    <w:rsid w:val="00C15F1C"/>
    <w:rsid w:val="00C27A36"/>
    <w:rsid w:val="00C27F70"/>
    <w:rsid w:val="00C320B6"/>
    <w:rsid w:val="00C323DD"/>
    <w:rsid w:val="00C351A4"/>
    <w:rsid w:val="00C375E5"/>
    <w:rsid w:val="00C41FE8"/>
    <w:rsid w:val="00C4375E"/>
    <w:rsid w:val="00C45E6A"/>
    <w:rsid w:val="00C57AC3"/>
    <w:rsid w:val="00C63676"/>
    <w:rsid w:val="00C67A06"/>
    <w:rsid w:val="00C76B21"/>
    <w:rsid w:val="00C76D67"/>
    <w:rsid w:val="00C808D1"/>
    <w:rsid w:val="00C83382"/>
    <w:rsid w:val="00C8385D"/>
    <w:rsid w:val="00C838A9"/>
    <w:rsid w:val="00C930F9"/>
    <w:rsid w:val="00C93EAE"/>
    <w:rsid w:val="00CA0BA3"/>
    <w:rsid w:val="00CA2097"/>
    <w:rsid w:val="00CA2CE6"/>
    <w:rsid w:val="00CB1DBB"/>
    <w:rsid w:val="00CB29CF"/>
    <w:rsid w:val="00CC1557"/>
    <w:rsid w:val="00CC2DEF"/>
    <w:rsid w:val="00CC5921"/>
    <w:rsid w:val="00CD4ED7"/>
    <w:rsid w:val="00CD5225"/>
    <w:rsid w:val="00CF634D"/>
    <w:rsid w:val="00D03FEB"/>
    <w:rsid w:val="00D04179"/>
    <w:rsid w:val="00D04ED3"/>
    <w:rsid w:val="00D101D7"/>
    <w:rsid w:val="00D10874"/>
    <w:rsid w:val="00D132FE"/>
    <w:rsid w:val="00D22FC7"/>
    <w:rsid w:val="00D25D1C"/>
    <w:rsid w:val="00D37F4C"/>
    <w:rsid w:val="00D43C8F"/>
    <w:rsid w:val="00D477DE"/>
    <w:rsid w:val="00D50082"/>
    <w:rsid w:val="00D56E8D"/>
    <w:rsid w:val="00D6132E"/>
    <w:rsid w:val="00D6178B"/>
    <w:rsid w:val="00D66EDC"/>
    <w:rsid w:val="00D74BB8"/>
    <w:rsid w:val="00D803DD"/>
    <w:rsid w:val="00D82626"/>
    <w:rsid w:val="00D84C90"/>
    <w:rsid w:val="00D8574A"/>
    <w:rsid w:val="00D85B88"/>
    <w:rsid w:val="00D874B8"/>
    <w:rsid w:val="00DA312D"/>
    <w:rsid w:val="00DA54C4"/>
    <w:rsid w:val="00DA7225"/>
    <w:rsid w:val="00DA7904"/>
    <w:rsid w:val="00DB6711"/>
    <w:rsid w:val="00DD25AD"/>
    <w:rsid w:val="00DD4A63"/>
    <w:rsid w:val="00DE4320"/>
    <w:rsid w:val="00DE7B2D"/>
    <w:rsid w:val="00DF0396"/>
    <w:rsid w:val="00DF1638"/>
    <w:rsid w:val="00DF6150"/>
    <w:rsid w:val="00DF6549"/>
    <w:rsid w:val="00E135D7"/>
    <w:rsid w:val="00E13FFB"/>
    <w:rsid w:val="00E15EAE"/>
    <w:rsid w:val="00E274D6"/>
    <w:rsid w:val="00E34E67"/>
    <w:rsid w:val="00E3613E"/>
    <w:rsid w:val="00E43F50"/>
    <w:rsid w:val="00E548A3"/>
    <w:rsid w:val="00E56274"/>
    <w:rsid w:val="00E57030"/>
    <w:rsid w:val="00E61C40"/>
    <w:rsid w:val="00E62FC8"/>
    <w:rsid w:val="00E63F97"/>
    <w:rsid w:val="00E64057"/>
    <w:rsid w:val="00E747CF"/>
    <w:rsid w:val="00E74A8F"/>
    <w:rsid w:val="00E75854"/>
    <w:rsid w:val="00E81002"/>
    <w:rsid w:val="00E81DC6"/>
    <w:rsid w:val="00E949AF"/>
    <w:rsid w:val="00E95674"/>
    <w:rsid w:val="00E97904"/>
    <w:rsid w:val="00EB0812"/>
    <w:rsid w:val="00EB4ABF"/>
    <w:rsid w:val="00EB7AF3"/>
    <w:rsid w:val="00EB7F91"/>
    <w:rsid w:val="00EC7488"/>
    <w:rsid w:val="00ED088E"/>
    <w:rsid w:val="00EE2659"/>
    <w:rsid w:val="00EE67CE"/>
    <w:rsid w:val="00EF05B0"/>
    <w:rsid w:val="00EF3B1E"/>
    <w:rsid w:val="00EF7B53"/>
    <w:rsid w:val="00F1053D"/>
    <w:rsid w:val="00F10719"/>
    <w:rsid w:val="00F20CE7"/>
    <w:rsid w:val="00F23862"/>
    <w:rsid w:val="00F5044B"/>
    <w:rsid w:val="00F55544"/>
    <w:rsid w:val="00F577D7"/>
    <w:rsid w:val="00F57B94"/>
    <w:rsid w:val="00F717DB"/>
    <w:rsid w:val="00F749A0"/>
    <w:rsid w:val="00F74C02"/>
    <w:rsid w:val="00F7601C"/>
    <w:rsid w:val="00F82800"/>
    <w:rsid w:val="00F84D04"/>
    <w:rsid w:val="00F8626C"/>
    <w:rsid w:val="00F90751"/>
    <w:rsid w:val="00F96464"/>
    <w:rsid w:val="00FA08C3"/>
    <w:rsid w:val="00FA18D4"/>
    <w:rsid w:val="00FA50D8"/>
    <w:rsid w:val="00FB07F7"/>
    <w:rsid w:val="00FB6C54"/>
    <w:rsid w:val="00FC2D2A"/>
    <w:rsid w:val="00FC48E6"/>
    <w:rsid w:val="00FC4E29"/>
    <w:rsid w:val="00FC7CCD"/>
    <w:rsid w:val="00FD2B65"/>
    <w:rsid w:val="00FD7DDA"/>
    <w:rsid w:val="00FE05AB"/>
    <w:rsid w:val="00FE382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2C0A79"/>
  <w15:docId w15:val="{ACB0C786-5130-496B-A3BB-0F64ABF9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F2386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header"/>
    <w:basedOn w:val="a"/>
    <w:link w:val="ad"/>
    <w:uiPriority w:val="99"/>
    <w:unhideWhenUsed/>
    <w:rsid w:val="00031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12C8"/>
  </w:style>
  <w:style w:type="paragraph" w:styleId="ae">
    <w:name w:val="footer"/>
    <w:basedOn w:val="a"/>
    <w:link w:val="af"/>
    <w:uiPriority w:val="99"/>
    <w:unhideWhenUsed/>
    <w:rsid w:val="00031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12C8"/>
  </w:style>
  <w:style w:type="character" w:customStyle="1" w:styleId="docaccesstitle">
    <w:name w:val="docaccess_title"/>
    <w:basedOn w:val="a0"/>
    <w:rsid w:val="00AB652C"/>
  </w:style>
  <w:style w:type="paragraph" w:styleId="af0">
    <w:name w:val="Balloon Text"/>
    <w:basedOn w:val="a"/>
    <w:link w:val="af1"/>
    <w:uiPriority w:val="99"/>
    <w:semiHidden/>
    <w:unhideWhenUsed/>
    <w:rsid w:val="0091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22C1B-6685-400E-870D-CEE13AA8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10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553</cp:revision>
  <cp:lastPrinted>2022-02-16T07:50:00Z</cp:lastPrinted>
  <dcterms:created xsi:type="dcterms:W3CDTF">2014-04-03T06:46:00Z</dcterms:created>
  <dcterms:modified xsi:type="dcterms:W3CDTF">2023-11-14T07:21:00Z</dcterms:modified>
</cp:coreProperties>
</file>