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265"/>
        <w:gridCol w:w="3306"/>
      </w:tblGrid>
      <w:tr w:rsidR="003603C3" w:rsidRPr="0046660F" w:rsidTr="00C94EF8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3C3" w:rsidRPr="0046660F" w:rsidRDefault="003603C3" w:rsidP="00C94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3603C3" w:rsidRPr="0046660F" w:rsidRDefault="003603C3" w:rsidP="00C9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3603C3" w:rsidRPr="0046660F" w:rsidRDefault="003603C3" w:rsidP="00C9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3603C3" w:rsidRPr="0046660F" w:rsidRDefault="003603C3" w:rsidP="00C9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    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3C3" w:rsidRPr="0046660F" w:rsidRDefault="003603C3" w:rsidP="00C94E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3603C3" w:rsidRPr="0046660F" w:rsidRDefault="003603C3" w:rsidP="00C9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3603C3" w:rsidRPr="0046660F" w:rsidRDefault="003603C3" w:rsidP="00C9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</w:p>
          <w:p w:rsidR="003603C3" w:rsidRPr="0046660F" w:rsidRDefault="003603C3" w:rsidP="00C9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Овчиянц Л. С.</w:t>
            </w:r>
          </w:p>
          <w:p w:rsidR="003603C3" w:rsidRPr="0046660F" w:rsidRDefault="003603C3" w:rsidP="00C9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603C3" w:rsidRDefault="003603C3" w:rsidP="00C9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</w:p>
          <w:p w:rsidR="003603C3" w:rsidRPr="0046660F" w:rsidRDefault="003603C3" w:rsidP="00C9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«    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03C3" w:rsidRDefault="003603C3" w:rsidP="003603C3"/>
    <w:p w:rsidR="003603C3" w:rsidRDefault="003603C3" w:rsidP="003603C3"/>
    <w:p w:rsidR="003603C3" w:rsidRDefault="003603C3" w:rsidP="003603C3"/>
    <w:p w:rsidR="003603C3" w:rsidRDefault="003603C3" w:rsidP="003603C3"/>
    <w:p w:rsidR="003603C3" w:rsidRDefault="003603C3" w:rsidP="003603C3"/>
    <w:p w:rsidR="003603C3" w:rsidRDefault="003603C3" w:rsidP="003603C3"/>
    <w:p w:rsidR="003603C3" w:rsidRDefault="003603C3" w:rsidP="003603C3"/>
    <w:p w:rsidR="003603C3" w:rsidRDefault="003603C3" w:rsidP="003603C3"/>
    <w:p w:rsidR="003603C3" w:rsidRPr="003603C3" w:rsidRDefault="003603C3" w:rsidP="00360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C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603C3" w:rsidRPr="003603C3" w:rsidRDefault="003603C3" w:rsidP="00360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C3">
        <w:rPr>
          <w:rFonts w:ascii="Times New Roman" w:hAnsi="Times New Roman" w:cs="Times New Roman"/>
          <w:b/>
          <w:sz w:val="28"/>
          <w:szCs w:val="28"/>
        </w:rPr>
        <w:t>Об использовании портфолио педагога в системе повышения профессиональной компетенции и качества труда педагогов в ДОУ</w:t>
      </w:r>
    </w:p>
    <w:p w:rsidR="003603C3" w:rsidRPr="003603C3" w:rsidRDefault="003603C3" w:rsidP="003603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C3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№ 2 города Каменск-Шахтинский</w:t>
      </w:r>
    </w:p>
    <w:p w:rsidR="0042085E" w:rsidRDefault="0042085E"/>
    <w:p w:rsidR="003603C3" w:rsidRDefault="003603C3"/>
    <w:p w:rsidR="003603C3" w:rsidRDefault="003603C3"/>
    <w:p w:rsidR="003603C3" w:rsidRDefault="003603C3"/>
    <w:p w:rsidR="003603C3" w:rsidRDefault="003603C3"/>
    <w:p w:rsidR="003603C3" w:rsidRDefault="003603C3"/>
    <w:p w:rsidR="003603C3" w:rsidRDefault="003603C3"/>
    <w:p w:rsidR="003603C3" w:rsidRDefault="003603C3"/>
    <w:p w:rsidR="003603C3" w:rsidRDefault="003603C3"/>
    <w:p w:rsidR="003603C3" w:rsidRDefault="003603C3"/>
    <w:p w:rsidR="003603C3" w:rsidRDefault="003603C3"/>
    <w:p w:rsidR="003603C3" w:rsidRDefault="003603C3"/>
    <w:p w:rsidR="003603C3" w:rsidRDefault="003603C3"/>
    <w:p w:rsidR="003603C3" w:rsidRDefault="003603C3"/>
    <w:p w:rsidR="003603C3" w:rsidRDefault="003603C3"/>
    <w:p w:rsidR="004040AC" w:rsidRPr="004040AC" w:rsidRDefault="004040AC" w:rsidP="00404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4040A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Общие положения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1.1. </w:t>
      </w:r>
      <w:proofErr w:type="gramStart"/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Настоящее Положение разработано в соответствии с Федеральным законом от 29.12.2012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№ 273-ФЗ "Об образовании в Российской Федерации"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изменениями на 4.08.2023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года, приказа Министерства образования и науки РФ от 17.10.2013 года №1155 «Об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утверждении Федерального государственного образовательного стандарта дошкольного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образования» с изменениями на 21.01.2019 года, Профессиональным стандартом «Педагог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педагогическая деятельность в дошкольном, начальном общем, основном общем, среднем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общем образовании) (воспитатель, учитель</w:t>
      </w:r>
      <w:proofErr w:type="gramEnd"/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)» (утв. приказом Министерства труда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социальной защиты 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 от 18 октября 2013г. №544н) с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изменениями на 5 августа 2016 года, 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также Уставом МБДОУ детский сад № 2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другими нормативными правовыми актами 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Федерации, регламентирующими деятельность ДОУ.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 Данное Положение определяет цель создания портфолио, формы представления,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обозначает его структуру и содержание разделов.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1.3. Портфолио педагогических работников ДОУ — это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способ фиксирования, накопления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оценки достижений педагогических сотрудников. Это один из современных методов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профессионального развития, который фиксирует динамику личных достижений педагога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профессиональной деятельности на уровне качества результата.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1.4. Основная цель портфолио — проанализировать и представить значимые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профессиональные результаты, обеспечить мониторинг профессионального роста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педагогических работников детского сада.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1.5. Портфолио позволяет учитывать результаты, достигнутые педагогом в разнообразных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видах деятельности — обучающей, воспитательной, творческой, самообразовательной.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1.6. Портфолио обеспечивает накопление информации, необходимой </w:t>
      </w:r>
      <w:proofErr w:type="gramStart"/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proofErr w:type="gramEnd"/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аттестации педагогов: повышения или подтверждения квалифика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ционной категории, соответствия занимаемой должности;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представления к различным видам поощрения по итогам учебного года;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распределения стимулирующей части оплаты труда;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своевременной фиксации роста профессионального мастерства педагога.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1.7.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переходе в иную образовательную организацию портфолио педагогических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работников выполняет функции рекомендаций (рекомендательного письма)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сопровождающих материалов.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1.8. В целом портфолио педработников представляет собой аналитический материал за период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педагогической деятельности, но не более чем 5 лет.</w:t>
      </w:r>
    </w:p>
    <w:p w:rsidR="003603C3" w:rsidRDefault="003603C3" w:rsidP="004040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40AC" w:rsidRDefault="004040AC" w:rsidP="00404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0AC">
        <w:rPr>
          <w:rFonts w:ascii="Times New Roman" w:hAnsi="Times New Roman" w:cs="Times New Roman"/>
          <w:b/>
          <w:sz w:val="24"/>
          <w:szCs w:val="24"/>
        </w:rPr>
        <w:t>2. Формы предъявления портфолио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Бумажно-папочный вариант (папка-накопитель либо скоросшиватель с файлами).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Электронный вариант.</w:t>
      </w:r>
    </w:p>
    <w:p w:rsid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 Портфолио создается педагогом в электронн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ом виде и на бумажных носителях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(каждый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отдельный материал, включенный в портфолио, должен датироваться.)</w:t>
      </w:r>
    </w:p>
    <w:p w:rsid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40AC" w:rsidRPr="004040AC" w:rsidRDefault="004040AC" w:rsidP="00404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</w:t>
      </w:r>
      <w:r w:rsidR="0053732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4040A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Структура портфолио педагогических работников ДОУ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. Первый раздел «Общие сведения о педагоге ДОУ».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Этот раздел позволяет судить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процессе индивидуального развития педагогического работника.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него входят следующие сведения: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Ф.И.О., год рождения;</w:t>
      </w: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образование (что и когда окончил, полученная специальность и квалификация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диплому);</w:t>
      </w:r>
    </w:p>
    <w:p w:rsidR="004040AC" w:rsidRPr="004040AC" w:rsidRDefault="00825F29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4040AC"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общий трудовой и педагогический стаж, педагогический стаж работы в данной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040AC"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организации;</w:t>
      </w:r>
    </w:p>
    <w:p w:rsidR="004040AC" w:rsidRPr="004040AC" w:rsidRDefault="00825F29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- </w:t>
      </w:r>
      <w:r w:rsidR="004040AC"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повышение квалификации (название структур, в которых прослушаны курсы; год,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040AC"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месяц, проблематика курсов);</w:t>
      </w:r>
    </w:p>
    <w:p w:rsidR="004040AC" w:rsidRPr="004040AC" w:rsidRDefault="00825F29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4040AC"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копии документов, подтверждающих прохождение курсов; копии документов,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040AC"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подтверждающих наличие учёных и почетных званий и степеней;</w:t>
      </w:r>
    </w:p>
    <w:p w:rsidR="004040AC" w:rsidRPr="004040AC" w:rsidRDefault="00825F29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4040AC"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040AC"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государственных и муниципальных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040AC"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наградах,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040AC"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грамотах,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040AC"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благодарственных письмах, информация о наиболее значимых школьных поощрениях;</w:t>
      </w:r>
    </w:p>
    <w:p w:rsidR="004040AC" w:rsidRPr="004040AC" w:rsidRDefault="00825F29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4040AC"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копии дипломов различных конкурсов;</w:t>
      </w:r>
    </w:p>
    <w:p w:rsidR="004040AC" w:rsidRPr="004040AC" w:rsidRDefault="00825F29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4040AC" w:rsidRPr="004040A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другие документы по усмотрению педагогического работника.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3.2.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Второй раздел «Результаты педагогической деятельности»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включает в себя следующие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материалы: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планы образовательной деятельности с воспитанниками;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доклады, сообщения на методических и педагогических советах, публикации, описание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опыта работы, иллюстрации и самоанализ развивающей среды;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конспекты открытых занятий;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перечень разработанных дидактических и методических пособий;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тексты проектов разной направленности;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конспекты занятий или других форм организации работы с воспитанниками;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самоотчет о результатах работы за учебный год;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перечень разных форм работы с детьми, родителями (законными представителями),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коллегами;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анкети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рования и отзывы родителей (законных представителей),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(данный материал служит в качестве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иллюстраций и подтверждения профессиональных достижений, позволяет воспитателю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создавать личный банк разнообразных по характеру и значимости творческих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методических материалов).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ходе работы над содержательным наполнением этого раздела Портфолио, педагог имеет</w:t>
      </w:r>
    </w:p>
    <w:p w:rsidR="00825F29" w:rsidRDefault="00825F29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озможность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ряда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умений: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аналитических,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прогностических, рефлексивных и др. 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3.3.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Третий раздел «Научно-методическая деятельность»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содержит сведения об использовании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современных образовательн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ых технологий в образовательной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 участие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конференциях, семинарах, конкурсах и т.д. различного уровня. Здесь размещают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методические материалы, свидетельствующие о профессионализме педагога, в частности: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сертификатами об участии в конференциях, круглых столах, профессиональных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творческих конкурсах;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документированные подтверждениями прохождения курсов повышения квалификации;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прохождения стажировок;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дипломы о профессиональной переподготовке или дополнительном профессиональном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образовании;</w:t>
      </w:r>
    </w:p>
    <w:p w:rsidR="00825F29" w:rsidRPr="00825F29" w:rsidRDefault="00825F29" w:rsidP="0082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грамоты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успешную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профессионально-педагогической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общественной деятельности.</w:t>
      </w:r>
    </w:p>
    <w:p w:rsidR="00825F29" w:rsidRDefault="00825F29" w:rsidP="00537320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Материалы этой части Портфолио могут достоверно подтвердить уровень профессионализма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25F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компетентности специалиста, а также уровень его притязаний, официальный</w:t>
      </w:r>
      <w:r w:rsidRPr="00825F2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537320" w:rsidRP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3.4.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Четвертый раздел «Папка достижений воспитанников ДОУ»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включает:</w:t>
      </w:r>
    </w:p>
    <w:p w:rsidR="00537320" w:rsidRP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сертификаты об участии воспитанников в различных конкурсах, спортивных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мероприятиях, олимпиадах;</w:t>
      </w:r>
    </w:p>
    <w:p w:rsidR="00537320" w:rsidRP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 к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оличественные и качественно проработанные данные диагностики продвижения детей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системе образовательной деятельности, продукты детского творчества;</w:t>
      </w:r>
    </w:p>
    <w:p w:rsidR="00537320" w:rsidRP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сертификаты участия воспитанников и педагога в проектах разного уровня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направленности.</w:t>
      </w:r>
    </w:p>
    <w:p w:rsidR="00537320" w:rsidRP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Материалы этого раздела Портфолио могут опосредованно свидетельствовать о качестве,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уровне, содержании профессионально-педагогической деятельности педагога, служить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иллюстрацией его профессионального творчества, активности, компетентности.</w:t>
      </w:r>
    </w:p>
    <w:p w:rsidR="00537320" w:rsidRP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3.5.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Пятый раздел «Учебно-материальная база».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этом разделе может быть представлен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паспорт кабинета (группы):</w:t>
      </w:r>
    </w:p>
    <w:p w:rsidR="00537320" w:rsidRP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список наглядных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методических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пособий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(макеты, таблицы, схемы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иллюстрации, портреты, карты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);</w:t>
      </w:r>
      <w:proofErr w:type="gramEnd"/>
    </w:p>
    <w:p w:rsidR="00537320" w:rsidRP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информация о регулярно используемых электронных средствах обучения (ЭСО)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и воспитания;</w:t>
      </w:r>
    </w:p>
    <w:p w:rsidR="00537320" w:rsidRP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другие документы, характеризующие использование учебно-материальной базы.</w:t>
      </w:r>
    </w:p>
    <w:p w:rsid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3.6.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Шестой раздел «Папка экспертных оценок»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включает в себя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внешние и внутренние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отзывы, рецензии;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благодарственные письма;</w:t>
      </w:r>
    </w:p>
    <w:p w:rsid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официальные отзывы о внедрении авторских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технологий;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патенты и т.п. </w:t>
      </w:r>
    </w:p>
    <w:p w:rsid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Данные документы являются разнообразными и объективными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формами оценки результативности деятельности педагога и могут стимулировать его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дальнейшему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профессиональному росту.</w:t>
      </w:r>
    </w:p>
    <w:p w:rsidR="00537320" w:rsidRP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37320" w:rsidRPr="00537320" w:rsidRDefault="00537320" w:rsidP="00537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3732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53732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Заключительные положения</w:t>
      </w:r>
    </w:p>
    <w:p w:rsidR="00537320" w:rsidRP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4.1. Настоящее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 об использовании портфолио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педагога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системе повышения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профессиональной компетенции и качества труда педагогов в ДОУ является локальным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нормативным актом, принимается на Педагогическом совете ДОУ и утверждается (либо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вводится в действие) приказом заведующего дошкольным образовательным учреждением.</w:t>
      </w:r>
    </w:p>
    <w:p w:rsidR="00537320" w:rsidRP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4.2. Все изменения и дополнения, вносимые в настоящее Положение, оформляются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письменной форме в соответствии действующим законодательством Российской Федерации.</w:t>
      </w:r>
    </w:p>
    <w:p w:rsidR="00537320" w:rsidRP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4.3. Положение принимается на неопределенный срок. Изменения и дополнения к Положению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принимаются в порядке, предусмотренном п.4.1 настоящего Положения.</w:t>
      </w:r>
    </w:p>
    <w:p w:rsidR="00537320" w:rsidRPr="00537320" w:rsidRDefault="00537320" w:rsidP="0053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4.4. После принятия Положения (или изменений и дополнений отдельных пунктов и разделов)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7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новой редакции предыдущая редакция автоматически утрачивает силу.</w:t>
      </w:r>
    </w:p>
    <w:p w:rsidR="00537320" w:rsidRDefault="00537320" w:rsidP="00537320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37320" w:rsidRPr="00825F29" w:rsidRDefault="00537320" w:rsidP="00825F29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40AC" w:rsidRPr="004040AC" w:rsidRDefault="004040AC" w:rsidP="0040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040AC" w:rsidRPr="004040AC" w:rsidRDefault="004040AC" w:rsidP="004040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3C3" w:rsidRDefault="003603C3"/>
    <w:p w:rsidR="003603C3" w:rsidRDefault="003603C3"/>
    <w:sectPr w:rsidR="003603C3" w:rsidSect="0042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3C3"/>
    <w:rsid w:val="003603C3"/>
    <w:rsid w:val="004040AC"/>
    <w:rsid w:val="0042085E"/>
    <w:rsid w:val="00537320"/>
    <w:rsid w:val="0082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5F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2023-10-30T14:02:00Z</dcterms:created>
  <dcterms:modified xsi:type="dcterms:W3CDTF">2023-10-30T14:45:00Z</dcterms:modified>
</cp:coreProperties>
</file>