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82" w:rsidRPr="00EE4B26" w:rsidRDefault="00B24582" w:rsidP="00B2458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B24582" w:rsidRPr="00BE7FDE" w:rsidTr="0079464A">
        <w:tc>
          <w:tcPr>
            <w:tcW w:w="3936" w:type="dxa"/>
            <w:hideMark/>
          </w:tcPr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B24582" w:rsidRPr="00E60C50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</w:p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24582" w:rsidRPr="008E6562" w:rsidRDefault="00B24582" w:rsidP="00794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B24582" w:rsidRPr="00E60C50" w:rsidRDefault="00B24582" w:rsidP="0079464A">
            <w:pPr>
              <w:rPr>
                <w:rFonts w:ascii="Times New Roman" w:hAnsi="Times New Roman" w:cs="Times New Roman"/>
              </w:rPr>
            </w:pPr>
          </w:p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B24582" w:rsidRPr="00BE7FDE" w:rsidRDefault="00B24582" w:rsidP="007946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582" w:rsidRPr="00BE7FDE" w:rsidTr="0079464A">
        <w:tc>
          <w:tcPr>
            <w:tcW w:w="3936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Pr="00BE7FDE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sz w:val="24"/>
          <w:szCs w:val="24"/>
          <w:lang w:eastAsia="ru-RU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МЕРАХ ПОЖАРНОЙ БЕЗОПАСНОСТИ </w:t>
      </w: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ПИЩЕБЛОКЕ</w:t>
      </w: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575" w:rsidRDefault="006C6575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Pr="00B24582" w:rsidRDefault="00B24582" w:rsidP="00B245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положения </w:t>
      </w:r>
    </w:p>
    <w:p w:rsidR="00B24582" w:rsidRPr="00B24582" w:rsidRDefault="00B24582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требования </w:t>
      </w:r>
      <w:r w:rsidR="00327397">
        <w:rPr>
          <w:rFonts w:ascii="Times New Roman" w:hAnsi="Times New Roman" w:cs="Times New Roman"/>
          <w:sz w:val="24"/>
          <w:szCs w:val="24"/>
        </w:rPr>
        <w:t>пожарной безопасности в помещениях пищеблока (кухни) детского сада, определяющие порядок поведения сотрудников, организации работы и содержания помещений дошкольного образовательного учреждения в целях обеспечения пожарной безопасности и безопасной эвакуации в случае пожара.</w:t>
      </w:r>
    </w:p>
    <w:p w:rsidR="00327397" w:rsidRDefault="00B24582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327397">
        <w:rPr>
          <w:rFonts w:ascii="Times New Roman" w:hAnsi="Times New Roman" w:cs="Times New Roman"/>
          <w:sz w:val="24"/>
          <w:szCs w:val="24"/>
        </w:rPr>
        <w:t>.</w:t>
      </w:r>
      <w:r w:rsidR="00327397">
        <w:t xml:space="preserve"> </w:t>
      </w:r>
      <w:r w:rsidR="00327397" w:rsidRPr="00327397">
        <w:rPr>
          <w:rFonts w:ascii="Times New Roman" w:hAnsi="Times New Roman" w:cs="Times New Roman"/>
          <w:sz w:val="24"/>
          <w:szCs w:val="24"/>
        </w:rPr>
        <w:t>Данная инструкция разработана, исходя из специфики пожарной опасности зданий и помещений детского сада, в частности помещений для обработки сырья и приготовления пищи, а также оборудования, имеющегося в них, согласно:</w:t>
      </w:r>
      <w:r w:rsidRPr="000E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397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71">
        <w:rPr>
          <w:rFonts w:ascii="Times New Roman" w:hAnsi="Times New Roman" w:cs="Times New Roman"/>
          <w:sz w:val="24"/>
          <w:szCs w:val="24"/>
        </w:rPr>
        <w:t>Постановлению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Правительства РФ от 16 сентября 2020 г № 1479 «Об утверждении правил противопожарного режима в Российской Федерации» с</w:t>
      </w:r>
      <w:r w:rsidR="00B24582">
        <w:rPr>
          <w:rFonts w:ascii="Times New Roman" w:hAnsi="Times New Roman" w:cs="Times New Roman"/>
          <w:sz w:val="24"/>
          <w:szCs w:val="24"/>
        </w:rPr>
        <w:t xml:space="preserve"> изменениями на 24 октября 2022 г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71">
        <w:rPr>
          <w:rFonts w:ascii="Times New Roman" w:hAnsi="Times New Roman" w:cs="Times New Roman"/>
          <w:sz w:val="24"/>
          <w:szCs w:val="24"/>
        </w:rPr>
        <w:t>Федеральному закону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№69-ФЗ от 21.12.1994г «О пожарной безопасности» с </w:t>
      </w:r>
      <w:r w:rsidR="00B24582">
        <w:rPr>
          <w:rFonts w:ascii="Times New Roman" w:hAnsi="Times New Roman" w:cs="Times New Roman"/>
          <w:sz w:val="24"/>
          <w:szCs w:val="24"/>
        </w:rPr>
        <w:t>изменениями на 10 июля 2023 г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4582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требованиям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№123-ФЗ от 22.07.2008г «Технический регламент о требованиях пожарной безопасности»</w:t>
      </w:r>
      <w:r w:rsidR="00B24582">
        <w:rPr>
          <w:rFonts w:ascii="Times New Roman" w:hAnsi="Times New Roman" w:cs="Times New Roman"/>
          <w:sz w:val="24"/>
          <w:szCs w:val="24"/>
        </w:rPr>
        <w:t xml:space="preserve"> с изменениями на 14 июля 2022 г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7397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7397">
        <w:rPr>
          <w:rFonts w:ascii="Times New Roman" w:hAnsi="Times New Roman" w:cs="Times New Roman"/>
          <w:sz w:val="24"/>
          <w:szCs w:val="24"/>
        </w:rPr>
        <w:t>Приказу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н категорий лиц, проходящих обучение по дополнительным профессиональным программам в области пожарной безопасности»</w:t>
      </w:r>
    </w:p>
    <w:p w:rsidR="009C5B71" w:rsidRPr="009C5B71" w:rsidRDefault="009C5B71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5B71">
        <w:rPr>
          <w:rFonts w:ascii="Times New Roman" w:hAnsi="Times New Roman" w:cs="Times New Roman"/>
          <w:sz w:val="24"/>
          <w:szCs w:val="24"/>
        </w:rPr>
        <w:t>Федеральному закону от 30 декабря 2009г №384-Ф3 "Технический регламент о безопасности зданий и сооружений" с изменениями от 02.07.2013г;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1.3. Настоящая инструкция о мерах пожарной безопасности является обязательной для исполнения сотрудниками, выполняющими работы на пищеблоке дошкольного образовате</w:t>
      </w:r>
      <w:r>
        <w:rPr>
          <w:rFonts w:ascii="Times New Roman" w:hAnsi="Times New Roman" w:cs="Times New Roman"/>
          <w:sz w:val="24"/>
          <w:szCs w:val="24"/>
        </w:rPr>
        <w:t>льного учреждения, независимо от</w:t>
      </w:r>
      <w:r w:rsidRPr="009C5B71">
        <w:rPr>
          <w:rFonts w:ascii="Times New Roman" w:hAnsi="Times New Roman" w:cs="Times New Roman"/>
          <w:sz w:val="24"/>
          <w:szCs w:val="24"/>
        </w:rPr>
        <w:t xml:space="preserve"> их образования, стажа работы, а также для временных, командированных или прибывших на обучение (практику) в дошкольное образовательное учреждение работников.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1.4. Работники пищеблока и обслуживающий персонал дошкольного обр</w:t>
      </w:r>
      <w:r>
        <w:rPr>
          <w:rFonts w:ascii="Times New Roman" w:hAnsi="Times New Roman" w:cs="Times New Roman"/>
          <w:sz w:val="24"/>
          <w:szCs w:val="24"/>
        </w:rPr>
        <w:t>азовательного учреждения, которые</w:t>
      </w:r>
      <w:r w:rsidRPr="009C5B71">
        <w:rPr>
          <w:rFonts w:ascii="Times New Roman" w:hAnsi="Times New Roman" w:cs="Times New Roman"/>
          <w:sz w:val="24"/>
          <w:szCs w:val="24"/>
        </w:rPr>
        <w:t xml:space="preserve"> осущес</w:t>
      </w:r>
      <w:r>
        <w:rPr>
          <w:rFonts w:ascii="Times New Roman" w:hAnsi="Times New Roman" w:cs="Times New Roman"/>
          <w:sz w:val="24"/>
          <w:szCs w:val="24"/>
        </w:rPr>
        <w:t>твляют трудовую деятельность в</w:t>
      </w:r>
      <w:r w:rsidRPr="009C5B71">
        <w:rPr>
          <w:rFonts w:ascii="Times New Roman" w:hAnsi="Times New Roman" w:cs="Times New Roman"/>
          <w:sz w:val="24"/>
          <w:szCs w:val="24"/>
        </w:rPr>
        <w:t xml:space="preserve"> помещениях пищеблока (кухни) детского сада,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1.5. Ответственность за обеспечение пожарной безопасности в помещениях пищеблока дошкольного образовательного учреждения, выполнение настоящей инструкции несет повар дошкольного образовательного учреждения.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1.6. Обучение сотрудников, выполняющих работы на пищеблоке,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помещениях пищеблока не допускаются.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lastRenderedPageBreak/>
        <w:t xml:space="preserve">1.7. Пищеблок дошкольного образовательного учреждения перед началом каждого учебного года должны быть приняты комиссией с участием в ней инспектора Государственного пожарного надзора. </w:t>
      </w:r>
    </w:p>
    <w:p w:rsidR="00B24582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1.8. Сотрудники, выполняющие работы на пищеблоке (кухне) детского сада и виновные в нарушении (невыполнении, ненадлежащем выполнение) настоящей инструкции несут уголовную, административную, дисциплинарную или иную ответственность, определенную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582" w:rsidRDefault="00B24582"/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71">
        <w:rPr>
          <w:rFonts w:ascii="Times New Roman" w:hAnsi="Times New Roman" w:cs="Times New Roman"/>
          <w:b/>
          <w:sz w:val="24"/>
          <w:szCs w:val="24"/>
        </w:rPr>
        <w:t>2. Характеристики пищеблока детского сада и специфика пожарной опасности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2.1. Пищеблок расположен на 1 этаже, имеет 2 эвакуационный (х) выход (а).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2.2. По классу функциональной пожарной опасности пищеблок дошкольного образовательного учреждения относится к Ф3.2 (ст.32 Технического регламента о требованиях пожарной безопасности).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2.3. Категорирование и выделение противопожарными преградами для помещений приготовления пищи допускается не предусматривать (с учетом требований к выделению пищеблоков, в соответствии с которыми пищеблоки, размещаемые в общественных зданиях, сооружениях I, II и III степеней огнестойкости следует выделять противопожарными перегородками 1-го типа, в зданиях IV степени огнестойкости - перегородками 2-го типа).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2.4. Особо важными факторами пищеблока дошкольного образовательного учреждения являются: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• осуществление производственных процессов при приготовлении пищи с использованием теплового кухонного и технологического электрооборудования;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• размещение в одном здании с группами детей дошкольного возраста.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2.5. Основными пожароопасными факторами на пищеблоке (кухне) являются: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оборудование для термической обработки продуктов (электроплиты, электрокотлы, жарочный шкаф и другое электронагревательное оборудование);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электрооборудование (электромясорубка, овощерезка, картофелечистка и т.д.)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• наличие горючих материалов (мука, растительные масла, животные жиры);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горючая тара (картонные ящики, тканевые и бумажные мешки и пакеты, ПЭТ пакеты)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2.6. Необходимым условием безопасного использования электрооборудования на пищеблоке является наличие заземления.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2.7. На пищеблоке имеется вытяжная установка.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2.8. В помещениях пищеблока детского сада функционирует противопожарная (дымовая) сигнализация. </w:t>
      </w:r>
    </w:p>
    <w:p w:rsidR="004C74ED" w:rsidRPr="009C5B71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B71" w:rsidRPr="004C74ED" w:rsidRDefault="009C5B71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t xml:space="preserve">3. Ответственные за пожарную безопасность, организацию мер по эвакуации, тушению пожара, оказанию первой помощи 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3.1. Ответственным за пожарную безопасность, организацию мер по эвакуации работников и тушению пожара, оказание первой помощи на пищеблоке детского сада назначен повар.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3.2. Ответственным за отключение электропитания технологического и теплового оборудования, системы вентиляции на пищеблоке является повар</w:t>
      </w:r>
      <w:r w:rsidR="004C74ED">
        <w:rPr>
          <w:rFonts w:ascii="Times New Roman" w:hAnsi="Times New Roman" w:cs="Times New Roman"/>
          <w:sz w:val="24"/>
          <w:szCs w:val="24"/>
        </w:rPr>
        <w:t>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lastRenderedPageBreak/>
        <w:t>4. Допустимое (предельное) количество людей, которые могут одновременно находиться на пищеблоке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4.1. В помещениях пищеблока дошкольного образовательного учреждения единовременно може</w:t>
      </w:r>
      <w:r>
        <w:rPr>
          <w:rFonts w:ascii="Times New Roman" w:hAnsi="Times New Roman" w:cs="Times New Roman"/>
          <w:sz w:val="24"/>
          <w:szCs w:val="24"/>
        </w:rPr>
        <w:t>т находиться не более ___3</w:t>
      </w:r>
      <w:r w:rsidRPr="004C74ED">
        <w:rPr>
          <w:rFonts w:ascii="Times New Roman" w:hAnsi="Times New Roman" w:cs="Times New Roman"/>
          <w:sz w:val="24"/>
          <w:szCs w:val="24"/>
        </w:rPr>
        <w:t>_____ человек (согласно проекту).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t xml:space="preserve"> 5. Обязанности лиц, ответственных за пожарную безопасность на пищеблоке </w:t>
      </w: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5.1. </w:t>
      </w:r>
      <w:r w:rsidRPr="004C74ED">
        <w:rPr>
          <w:rFonts w:ascii="Times New Roman" w:hAnsi="Times New Roman" w:cs="Times New Roman"/>
          <w:sz w:val="24"/>
          <w:szCs w:val="24"/>
          <w:u w:val="single"/>
        </w:rPr>
        <w:t>Шеф-повар пищеблока детского сада обязан: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соблюдение требований пожарной безопасности в помещениях пищеблока дошкольного образовательного учреждения, выполнение настоящей инструкции и систематический контроль соблюдения установленного противопожарного режима работниками, находящимися в помещениях пищеблока, а также своевременно сообщать о выявленных нарушениях пожарной безопасности ответственному лицу за пожарную безопасность в детском саду;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при наличии нарушений пожарной безопасности на пищеблоке не допускать выполнение работ до полного устранения недостатков;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проводить противопожарную пропаганду, а также обучать работников правилам пожарной безопасности на пищеблоке и при работе с электрооборудованием;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проходить обучение по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обеспечить размещение и надлежащее состояние планов эвакуации из помещений пищеблока дошкольного образовательного учреждения;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размещение и надлежащее состояние первичных средств пожаротушения, не допускать их применения не по прямому назначению;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содержание в исправном состоянии системы противопожарной защиты;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размещать на пищеблоке только необходимое для приготовления пищи оборудование и кухонный инвентарь, а также продукты и сырье;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только сертифицированные кабели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незахламлённость путей эвакуации и выходов из помещений пищеблока (кухни);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не содержать в помещениях пищеблока взрывоопасные и легковоспламеняющиеся вещества;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своевременную очистку пищеблока от горючих отходов, мусора, пищевых отходов;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в помещениях пищеблока наличие инструкций по охране труда при эксплуатации электрооборудования;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запрещать курение и использование открытого огня на пищеблоке;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систематический осмотр и закрытие помещений пищеблока дошкольного образовательного учреждения после окончания работы;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осуществлять своевременную эвакуацию в случае пожара работников из помещений пищеблока в безопасное место;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обеспечивать доступ должностным лицам пожарной охраны при осуществлении ими своих служебных обязанностей на пищеблок дошкольного образовательного учреждения;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оперативное сообщение в службу пожарной охраны о возникновении пожара на пищеблоке по телефону 101 (112);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предоставлять лицу, ответственному за пожарную безопасность в детском саду, сведения о состоянии первичных средств пожаротушения на пищеблоке, в том числе информацию по срокам их замены и перезарядки;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принимать активное участие в практических тренировках работников ДОУ по эвакуации работников при пожаре;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обеспечивать выполнение предписаний, постановлений по противопожарной безопасности лица, ответственного за пожарную безопасность в детском саду, а также органов государственного пожарного надзора.</w:t>
      </w: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5.2. </w:t>
      </w:r>
      <w:r w:rsidRPr="004C74ED">
        <w:rPr>
          <w:rFonts w:ascii="Times New Roman" w:hAnsi="Times New Roman" w:cs="Times New Roman"/>
          <w:sz w:val="24"/>
          <w:szCs w:val="24"/>
          <w:u w:val="single"/>
        </w:rPr>
        <w:t>Работники пищеблока дошкольного образовательного учреждения обязаны: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проходить обучение по программам противопожарного инструктажа;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строго соблюдать правила пожарной безопасности, установленные на пищеблоке и в дошкольном образовательном учреждении, данную инструкцию;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соблюдать требований пожарной безопасности на своем рабочем месте;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принимать активное участие в практических тренировках работников дошкольного образовательного учреждения по эвакуации при пожаре;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знать места расположения и уметь применять первичные средства пожаротушения;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знать контактные номера телефонов для вызова пожарной службы 101 (112), сообщать в пожарную охрану о возникших пожарах и загораниях, до прибытия пожарной охраны принимать все возможные меры по спасению людей;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оказывать содействие пожарной охране во время ликвидации пожаров;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выполнять требования лица, ответственного за пожарную безопасность на пищеблоке и в дошкольном образовательном учреждении, а также предписания, постановления и иные законные требования должностных лиц Государственной пожарной охраны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знать места расположения в помещениях пищеблока средств оповещения и управления эвакуацией при пожаре (кнопки оповещения о пожаре) и уметь их применять;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не допускать скоплений сгораемого мусора, захламления путей эвакуации;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 выявлении каких-либо нарушений пожарной безопасности в работе оперативно извещать об этом лицо, ответственное за пожарную безопасность на пищеблоке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115E18" w:rsidRDefault="004C74ED" w:rsidP="004C74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E18">
        <w:rPr>
          <w:rFonts w:ascii="Times New Roman" w:hAnsi="Times New Roman" w:cs="Times New Roman"/>
          <w:b/>
          <w:sz w:val="24"/>
          <w:szCs w:val="24"/>
        </w:rPr>
        <w:t xml:space="preserve">6. Порядок содержания помещений пищеблока, эвакуационных путей и выходов </w:t>
      </w:r>
    </w:p>
    <w:p w:rsidR="004C74ED" w:rsidRPr="00115E18" w:rsidRDefault="004C74ED" w:rsidP="004C74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E18">
        <w:rPr>
          <w:rFonts w:ascii="Times New Roman" w:hAnsi="Times New Roman" w:cs="Times New Roman"/>
          <w:b/>
          <w:sz w:val="24"/>
          <w:szCs w:val="24"/>
        </w:rPr>
        <w:t>6.1. Общие правила содержания помещений пищеблока дошкольного образовательного учреждения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6.1.1. В помещениях пищеблока разрешено размещать только необходимое для обеспечения приготовления пищи воспитанникам и сотрудникам оборудование, электрооборудование, электроприборы, кухонный инвентарь, а также продукты, сырье и полуфабрикаты.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6.1.2. Запрещено увеличивать по о</w:t>
      </w:r>
      <w:r>
        <w:rPr>
          <w:rFonts w:ascii="Times New Roman" w:hAnsi="Times New Roman" w:cs="Times New Roman"/>
          <w:sz w:val="24"/>
          <w:szCs w:val="24"/>
        </w:rPr>
        <w:t>тношению к ко</w:t>
      </w:r>
      <w:r w:rsidRPr="004C74ED">
        <w:rPr>
          <w:rFonts w:ascii="Times New Roman" w:hAnsi="Times New Roman" w:cs="Times New Roman"/>
          <w:sz w:val="24"/>
          <w:szCs w:val="24"/>
        </w:rPr>
        <w:t>личеству, предусмотренному проектом, число рабочих мест и оборудования на пищеблоке.</w:t>
      </w:r>
    </w:p>
    <w:p w:rsidR="004C74ED" w:rsidRPr="00A13BB5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6.1.3.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 помещениях пищеблока (кухни) запрещено: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совершать перепланировку помещений с отступлением от требований строительных норм и правил;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lastRenderedPageBreak/>
        <w:t>- загромождать мебелью, оборудованием, тарой, сырьем и любыми другими предметами</w:t>
      </w:r>
      <w:r w:rsidR="00115E18">
        <w:rPr>
          <w:rFonts w:ascii="Times New Roman" w:hAnsi="Times New Roman" w:cs="Times New Roman"/>
          <w:sz w:val="24"/>
          <w:szCs w:val="24"/>
        </w:rPr>
        <w:t xml:space="preserve">, </w:t>
      </w:r>
      <w:r w:rsidRPr="004C74ED">
        <w:rPr>
          <w:rFonts w:ascii="Times New Roman" w:hAnsi="Times New Roman" w:cs="Times New Roman"/>
          <w:sz w:val="24"/>
          <w:szCs w:val="24"/>
        </w:rPr>
        <w:t>и продуктами выходы из помещений;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хранить и использовать в помещениях легковоспламеняющиеся жидкости, взрывчатые вещества и пиротехнические изделия, баллоны с горючими газами и другие пожаровзрывоопасные вещества и материалы;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применять несертифицированные удлинители и электрооборудование;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неисправное, а также электрооборудование без защитных устройств, с открытыми токоведущими частями, не имеющие заземления;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кабели электропитания с поврежденной изоляцией, розетки, рубильники и выключатели с явными признаками повреждения;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включать в одну электрическую розетку несколько мощных потребителей электроэнергии;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светильники без плафонов и светорассеивающей арматуры, а также вышедшие из строя и требующие явной замены;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выполнять работы при недостаточном электроосвещении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; - проводить работы без наличия первичных средств пожаротушения или аптечки первой помощи;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выполнять работы с электрооборудованием мокрыми и влажными руками;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выполнять работы с электрооборудованием без диэлектрических ковриков;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выполнять работы без средств индивидуальной защиты;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оставлять без присмотра процесс приготовления;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оставлять без присмотра включенные в электрическую сеть тепловое и технологическое электрооборудование и бытовые электроприборы;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осуществлять уборку помещений или чистку оборудования и кухонного инвентаря с использованием бензина, керосина, спирта и других легковоспламеняющихся и горючих жидкостей;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оборачивать электрические лампы бумагой, материей и другими горючими материалами;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>- закрывать работающие вытяжки, располагать в них любые предметы и вещи;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- располагать на кухонном электрооборудовании, бытовых электроприборах вещи, бумагу, ветошь и любые другие горючие предметы;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- курить в помещениях пищеблока.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6.1.4. Помещения пищеблока детского сада должны быть обеспечены первичными средствами пожаротушения согласно установленным нормам, а также аптечкой первой помощи.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6.1.5. Помещения должны быть оборудованы средствами оповещения людей о возникшем пожаре. 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6.1.6. Двери технических помещений пищеблока (кладовых и т.д.) должны быть постоянно закрыты. Ключи необходимо хранить в строго определенном месте, доступном для получения их в любое время суток. На дверях помещений пищеблока дошкольного образовательного учреждения должны присутствовать надписи, определяющие назначение помещений и место хранения ключей. 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>6.1.7. Размещение и хранение легковоспламеняющихся жидкостей, баллонов с горючими газами и кислородом и других легко воспламеняющихся материалов в помещениях пищеблока не допускается.</w:t>
      </w:r>
    </w:p>
    <w:p w:rsidR="009E4CC9" w:rsidRPr="009E4CC9" w:rsidRDefault="009E4CC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C9">
        <w:rPr>
          <w:rFonts w:ascii="Times New Roman" w:hAnsi="Times New Roman" w:cs="Times New Roman"/>
          <w:b/>
          <w:sz w:val="24"/>
          <w:szCs w:val="24"/>
        </w:rPr>
        <w:t>6.2. Порядок содержания и эксплуатации эвакуационных путей и выходов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lastRenderedPageBreak/>
        <w:t xml:space="preserve"> 6.2.1. Расстановка мебели и теплового и технологического оборудования в помещениях пищеблока не должна препятствовать эвакуации людей и свободному подходу к средствам пожаротушения.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6.2.2.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эвакуационных путей и выходов строго запрещено</w:t>
      </w:r>
      <w:r w:rsidRPr="009E4CC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загромождать эвакуационные пути и выходы из помещений пищеблока (кухни) мебелью, оборудованием, кухонным и уборочным инвентарем, упаковочным материалом, сырьем и продуктами питания, пищевыми отходами, любыми другими предметами и мусором, а также блокировать двери выходов;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загромождать подоконники комнатными растениями, упаковочным материалом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CC9">
        <w:rPr>
          <w:rFonts w:ascii="Times New Roman" w:hAnsi="Times New Roman" w:cs="Times New Roman"/>
          <w:sz w:val="24"/>
          <w:szCs w:val="24"/>
        </w:rPr>
        <w:t>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устанавливать на окнах глухие решетки;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размещать в проходах между технологическим и тепловым оборудованием табуретки, стулья, упаковки с продуктами и сырьем, пустую тару, пищевые отходы, иные предметы;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изменять направление открывания дверей, исключение составляют те двери, открывание которых не нормируется или к которым предъявляются другие требования в соответствии с нормативными правовыми актами;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оборудовать в тамбурах выходов сушилки и вешалки для одежды, гардеробы, а также хранить (в том числе временно) инвентарь и материалы;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- фиксировать самозакрывающиеся двери в открытом положении (если для этих целей не используются устройства, автоматически срабатывающие в случае пожара), а также снимать их;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в рабочее время осуществлять загрузку (выгрузку) продуктов и тары по путям, являющимся эвакуационными.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6.2.3. Эвакуационное освещение в помещениях пищеблока должно включаться автоматически при прекращении электропитания рабочего освещения.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6.2.4. При эксплуатации эвакуационных путей и выходов шеф-повар 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3BB5">
        <w:rPr>
          <w:rFonts w:ascii="Times New Roman" w:hAnsi="Times New Roman" w:cs="Times New Roman"/>
          <w:b/>
          <w:sz w:val="24"/>
          <w:szCs w:val="24"/>
        </w:rPr>
        <w:t>6.3. Порядок содержания систем отопления, вентиляции и кондиционирования воздуха</w:t>
      </w:r>
      <w:r w:rsidRPr="009E4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B5" w:rsidRP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6.3.1.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вытяжных и вентиляционных систем строго запрещено: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эксплуатировать неисправные вытяжные устройства и системы вентиляции;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закрывать вытяжные каналы, зонты, отверстия и решетки;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выжигать скопившиеся в воздуховодах жировые отложения, пыль и любые другие горючие вещества;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в местах забора воздуха должна быть полностью исключена возможность появления горючих газов, паров, дыма, искр и открытого огня;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хранить в вентиляционных камерах и вытяжных системах какой-либо кухонный инвентарь, материалы, пищевые продукты. </w:t>
      </w:r>
    </w:p>
    <w:p w:rsidR="00A13BB5" w:rsidRP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6.3.2.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систем отопления строго запрещено: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эксплуатировать неисправные устройства систем отопления;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наносить повреждения системе отопления.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6.3.3. Не реже 1 раза в год проводятся работы по очистке вентиляционных камер, фильтров, воздуховодов и каналов от горючих отходов и отложений с составлением </w:t>
      </w:r>
      <w:r w:rsidRPr="009E4CC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акта и внесением информации в журнал эксплуатации систем противопожарной защиты.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6.3.4. Очистка вытяжных устройств, аппаратов и трубопроводов от пожароопасных отложений осуществляется в соответствии с технологическим регламентом не реже 1 раза в полугодие с внесением информации в журнал эксплуатации систем противопожарной защиты.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6.3.5. Запрещается совершать отогревание труб систем отопления, водоснабжения, канализации и т.п. с использованием открытого огня, для этих целей необходимо применять горячую воду, пар или нагретый песок</w:t>
      </w:r>
      <w:r w:rsidR="00A13BB5">
        <w:rPr>
          <w:rFonts w:ascii="Times New Roman" w:hAnsi="Times New Roman" w:cs="Times New Roman"/>
          <w:sz w:val="24"/>
          <w:szCs w:val="24"/>
        </w:rPr>
        <w:t>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 Мероприятия по обеспечению пожарной безопасности на пищеблоке ДОУ </w:t>
      </w: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7.1. Общие мероприятия по обеспечению пожарной безопасности при эксплуатации электрооборудования на пищеблоке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7.1.1. Электрические сети и электрооборудование, которые используются на пищеблоке (кухне) дошкольного образовательного учреждения, и их эксплуатация должны отвечать требованиям действующих правил устройства электроустановок, правил технической эксплуатации электроустановок.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7.1.2. В помещениях пищеблока запрещается эксплуатировать электрооборудование, бытовые электроприборы, не соответствующие требованиям безопасности труда и пожарной безопасности.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7.1.3.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электрооборудования запрещено</w:t>
      </w:r>
      <w:r w:rsidRPr="00A13B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электрические кабели и провода с поврежденной или потерявшей защитные свойства изоляцией, со следами термического воздействия;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поврежденные (неисправные) электрические розетки, ответвительные коробки, рубильники и другие электроустановочные изделия;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оставлять под напряжением электрические провода и кабели с неизолированными окончаниями;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- завязывать и скручивать кабели п</w:t>
      </w:r>
      <w:r>
        <w:rPr>
          <w:rFonts w:ascii="Times New Roman" w:hAnsi="Times New Roman" w:cs="Times New Roman"/>
          <w:sz w:val="24"/>
          <w:szCs w:val="24"/>
        </w:rPr>
        <w:t xml:space="preserve">итания, а также оттягивать их;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эксплуатировать тепловое и технологическое электрооборудование, бытовые электроприборы с открытыми токоведущими частями, в разобранном виде, со снятыми панелями, крышками и кожухами;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обертывать электрические лампы и светильники бумагой, тканью и другими горючими материалами;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эксплуатировать электрические светильники со снятыми плафонами (рассеивателями), которые предусмотрены конструкцией светильника;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которые предусмотрены их конструкцией;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несертифицированные (самодельные) кабели и удлинители;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- размещать на тепловом и технологическом электрооборудовании горючие вещества и материалы;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выполнять работы мокрыми руками, протирать электрооборудование при включенном электропитании;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оставлять без присмотра включенными тепловое и технологическое кухонное электрооборудование, бытовые электроприборы, вытяжки.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lastRenderedPageBreak/>
        <w:t>7.1.4. Все неисправности в электросетях и электрооборудовании, которые могут вызвать искрение, короткое замыкание, чрезмерный нагрев изоляции, кабелей и проводки, должны незамедлительно устраняться. Неисправное электрооборудование следует немедленно отключать то электросети, вывесить плакат «Не включать» и сообщить заместителю заведующего по административно-хозяйственной работе (завхозу). До полного устранения неисправности и разрешения руководителя работ к работе с данным оборудованием не приступать.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7.1.5.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подключений.</w:t>
      </w: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7.2. Мероприятия по обеспечению пожарной безопасности перед началом работы на пищеблоке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7.2.1. Проверить работоспособность освещения, выключателей.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7.2.2. Надеть спецодежду, проверить наличие диэлектрических ковриков.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7.2.3. Оценить целостность крышек электрических розеток, рубильников, электрических вилок и подводящих электрических кабелей.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7.2.4. Убедиться в наличии и отсутствии повреждений заземляющих проводников технологического электрооборудования.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препаратами и перевязочными средствами.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7.2.6. Убедиться в отсутствии захламленности проходов и выходов.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7.2.7. Проверить исправность вытяжных устройств. Проветрить помещения пищеблока. 7.2.8. Подготовить к работе необходимое оборудование, технологическое и тепловое электрооборудование, кухонный инвентарь, проверить их исправность и целостность. 7.2.9. Если покрытие пола выполнено из токопроводящего материала, перед включением электрооборудования следует встать на диэлектрический коврик.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7.2.10. В случае обнаружения дефектов или неисправности технологического электрооборудования, электрокабеля, заземляющих ус</w:t>
      </w:r>
      <w:r>
        <w:rPr>
          <w:rFonts w:ascii="Times New Roman" w:hAnsi="Times New Roman" w:cs="Times New Roman"/>
          <w:sz w:val="24"/>
          <w:szCs w:val="24"/>
        </w:rPr>
        <w:t xml:space="preserve">тройств к выполнению работ не </w:t>
      </w:r>
      <w:r w:rsidRPr="00A13BB5">
        <w:rPr>
          <w:rFonts w:ascii="Times New Roman" w:hAnsi="Times New Roman" w:cs="Times New Roman"/>
          <w:sz w:val="24"/>
          <w:szCs w:val="24"/>
        </w:rPr>
        <w:t>приступать, отключить данное электрооборудование от сети, в распределительном щитке, вывесить плакат «Не включать», поставить в известность заведующего хозяйством.</w:t>
      </w:r>
    </w:p>
    <w:p w:rsidR="00A13BB5" w:rsidRPr="002B2039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 xml:space="preserve">7.3. Мероприятия по обеспечению пожарной безопасности при эксплуатации технологического электрооборудования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7.3.1. Работники пищеблока детского сада, работающие с технологическим (тепловым) электрооборудованием,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7.3.2.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технологического электрооборудования на пищеблоке (кухне) необходимо:</w:t>
      </w:r>
      <w:r w:rsidRPr="00A1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визуально провести проверку целостности подводящих кабелей питания, электророзетки, электровилки, устройств заземления;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• 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lastRenderedPageBreak/>
        <w:t xml:space="preserve"> • вывесить плакат «Не включать» и сообщить о поломке шеф-повару, работу на оборудовании продолжить только после полного устранения неисправности. 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039">
        <w:rPr>
          <w:rFonts w:ascii="Times New Roman" w:hAnsi="Times New Roman" w:cs="Times New Roman"/>
          <w:sz w:val="24"/>
          <w:szCs w:val="24"/>
          <w:u w:val="single"/>
        </w:rPr>
        <w:t>Не допускается: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пр.;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• использовать тепловое электрооборудование с неисправным датчиком реле температуры, имеющим неисправности;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оставлять включенным тепловое оборудование после окончания процесса приготовления;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охлаждать водой жарочную поверхность используемого оборудования.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7.3.3.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Во время пользования микроволновой печью недопустимо: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включение микроволновой печи с незагруженной рабочей камерой;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использование печи с открытой (незапертой) дверцей (при неисправной или отключенной защитной блокировке);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подогревать продукты в герметичной упаковке и плотно закрытой посуде во избежание разрушения этой посуды под напором пара;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подогревать жиры и растительные масла (с целью избегания ожогов закипевшим маслом), варить яйца;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пользоваться для разогрева посудой с орнаментом, стаканами и посудой из хрусталя, посудой с термостойкостью до 140оС, простой кухонной утварью из металла (стальные, алюминиевые кастрюли), а также посудой, имеющей любого вида металлическую отделку. 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7.3.4.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холодильного оборудования в дошкольном образовательном учреждении: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объем загружаемых продуктов не должен превышать норму, на которую рассчитана холодильная камера</w:t>
      </w:r>
      <w:r w:rsidR="002B2039">
        <w:rPr>
          <w:rFonts w:ascii="Times New Roman" w:hAnsi="Times New Roman" w:cs="Times New Roman"/>
          <w:sz w:val="24"/>
          <w:szCs w:val="24"/>
        </w:rPr>
        <w:t>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двери холодильного оборудования рекомендуется открывать на короткое время и как возможно реже;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если на охлаждаемых приборах (испарителях) образуется иней (снеговой шубы) толщиной больше 0,5 см, следует остановить компрессор, извлечь продукты из камеры, чтобы иней растаял;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обнаружив утечку хладона, холодильное оборудование необходимо незамедлительно выключить, помещение – проветрить. </w:t>
      </w:r>
    </w:p>
    <w:p w:rsidR="002B2039" w:rsidRP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039">
        <w:rPr>
          <w:rFonts w:ascii="Times New Roman" w:hAnsi="Times New Roman" w:cs="Times New Roman"/>
          <w:sz w:val="24"/>
          <w:szCs w:val="24"/>
          <w:u w:val="single"/>
        </w:rPr>
        <w:t>Недопустимо: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включение агрегата, если отсутствует защитное заземление;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размещение посторонних предметов на ограждениях агрегата;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самовольное передвижение холодильного агрегата;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7.3.5.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С целью избегания поражения электротоком или выхода из строя электрооборудования следует соблюдать нижеперечисленные меры электробезопасности</w:t>
      </w:r>
      <w:r w:rsidRPr="002B2039">
        <w:rPr>
          <w:rFonts w:ascii="Times New Roman" w:hAnsi="Times New Roman" w:cs="Times New Roman"/>
          <w:sz w:val="24"/>
          <w:szCs w:val="24"/>
        </w:rPr>
        <w:t>: • включение и выключение оборудования выполнять сухими руками и исключительно с помощью кнопок «Пуск» и «Стоп», не выполнять работу с электрооборудованием при отсутствии диэлектрических ковриков;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lastRenderedPageBreak/>
        <w:t xml:space="preserve"> • не касаться поврежденных или неисправных выключателей, штепсельных розеток, вилок, оголенных и с поврежденной изоляцией проводов;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 допускать резких перегибов и защемления электрических соединительных кабелей, проводов (шнуров);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 снимать предусмотренные конструкцией предохраняющие от электротока защитные кожухи, крышки и не допускать работу электрического оборудования при их отсутствии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не оставлять без контроля включенное электрооборудование, выключать его от сети при перерывах в работе, при завершении работы, во время проведения санитарной обработки, чистки или ремонта;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7.3.6.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электрических плит для приготовления, необходимо: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заливать масло в сковороды до того, как включится нагрев;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соблюдать крайнюю осторожность во избежание разбрызгивания масла и попадания его капель на горячие поверхности оборудования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своевременно выключать электроплиты или переводить их на меньшую мощность при случившемся перегреве;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незамедлительно отключать жарочные аппараты при чадении масла, так как может последовать воспламенение продукта.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7.3.7. При эксплуатации жарочного шкафа следует вести наблюдение за температурой для того, чтобы избежать его чрезмерного перегревания.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7.3.8. Для мойки и обезжиривания оборудования, зонта вытяжки применять негорючие технические моющие средства.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B2039">
        <w:rPr>
          <w:rFonts w:ascii="Times New Roman" w:hAnsi="Times New Roman" w:cs="Times New Roman"/>
          <w:sz w:val="24"/>
          <w:szCs w:val="24"/>
        </w:rPr>
        <w:t xml:space="preserve">.3.9. В случае возникновения неисправностей при работе электрического оборудования необходимо обесточить его и доложить об этом шеф-повару дошкольного образовательного учреждения, который, </w:t>
      </w:r>
      <w:r>
        <w:rPr>
          <w:rFonts w:ascii="Times New Roman" w:hAnsi="Times New Roman" w:cs="Times New Roman"/>
          <w:sz w:val="24"/>
          <w:szCs w:val="24"/>
        </w:rPr>
        <w:t xml:space="preserve">в свою очередь, подает заявку </w:t>
      </w:r>
      <w:r w:rsidRPr="002B2039">
        <w:rPr>
          <w:rFonts w:ascii="Times New Roman" w:hAnsi="Times New Roman" w:cs="Times New Roman"/>
          <w:sz w:val="24"/>
          <w:szCs w:val="24"/>
        </w:rPr>
        <w:t xml:space="preserve"> на ремонт заместителю заведующего по административно-хозяйственной работе (завхозу).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7.3.10. На пищеблоке дошкольного образовательного учреждения следует строго соблюдать настоящую инструкцию, общую объектовую инструкцию о мерах пожарной безопасности в ДОУ, знать порядок действий при возникновении пожара и эвакуации. 7.3.11. При прекращении подачи электроэнергии на пищеблоке (кухне) отключить от сети все имеющееся электрооборудование.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039" w:rsidRPr="002B2039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 xml:space="preserve">8. Допустимое количество единовременно находящихся в помещениях пищеблока сырья, полуфабрикатов и готовой продукции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8.1. Хранение продуктов, сырья и полуфабрикатов разрешается в складских помещениях для продуктов (кладовых).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8.2. Не допускается размещение в производственных помещениях пищеблока сырья и полуфабрикатов в количестве, превышающем сменную потребность.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8.3. Готовая продукция (блюда и кулинарные изделия) до окончания смены должна выдаваться на раздаче.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8.4. Не допускается хранить готовую продукцию в производственных помещениях.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>9. Порядок осмотра и закрытия помещения пищеблока детского сада по окончании работы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B2039">
        <w:rPr>
          <w:rFonts w:ascii="Times New Roman" w:hAnsi="Times New Roman" w:cs="Times New Roman"/>
          <w:sz w:val="24"/>
          <w:szCs w:val="24"/>
        </w:rPr>
        <w:t>9.1. Работник, последним покидающий пищеблок дошкольного образовательного учреждения (ответственный за противопожарную безопасность данного помещения), должен осуществить противопожарный осмотр, в том числе: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отключить и надежно обесточить электронагревательное и электромеханическое оборудование, выключив его из электросети с помощью рубильника или устройства, его заменяющего и предотвращающего случайный пуск;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провести очистку электромеханического и электронагревательного оборудования;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навести порядок на рабочем месте, приспособления, кухонный инвентарь убрать в специально предназначенные места;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проверить отсутствие бытового мусора в помещениях;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проверить наличие и сохранность первичных средств пожаротушения, а также возможность свободного подхода к ним;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закрыть все окна и фрамуги, выключить вытяжку;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проверить и освободить (при необходимости) эвакуационные проходы, выходы.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B2039">
        <w:rPr>
          <w:rFonts w:ascii="Times New Roman" w:hAnsi="Times New Roman" w:cs="Times New Roman"/>
          <w:sz w:val="24"/>
          <w:szCs w:val="24"/>
        </w:rPr>
        <w:t>.2. В случае выявления сотрудником каких-либо неисправностей, следует известить о случившемся шеф-повара либо заместителя заведующего по административнохозяйственной работе (завхоза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9.3. Сотруднику, проводившему осмотр, при наличии противопожарных недочетов, закрывать пищеблок детского сада категорически запрещено.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 xml:space="preserve">10. Мероприятия по обеспечению пожарной безопасности при осуществлении огневых или иных пожароопасных работ на пищеблоке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10.1. В помещениях пищеблока дошкольного образовательного учреждения категорически запрещено курить.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B2039" w:rsidRPr="002B2039">
        <w:rPr>
          <w:rFonts w:ascii="Times New Roman" w:hAnsi="Times New Roman" w:cs="Times New Roman"/>
          <w:sz w:val="24"/>
          <w:szCs w:val="24"/>
        </w:rPr>
        <w:t>.2. Все окрасочные и огневые работы проводятся при отсутствии детей в дошкольном образовательном учреждении.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10.3.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проведения покрасочных работ необходимо:</w:t>
      </w:r>
      <w:r w:rsidRPr="002B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- осуществлять составление и разбавление всех видов лаков и красок в изолированных помещениях детского сада у наружной стены с оконными проемами или на открытых площадках;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- осуществлять подачу окрасочных материалов в готовом виде централизованно;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- 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</w:t>
      </w:r>
      <w:r w:rsidR="004A12DB">
        <w:rPr>
          <w:rFonts w:ascii="Times New Roman" w:hAnsi="Times New Roman" w:cs="Times New Roman"/>
          <w:sz w:val="24"/>
          <w:szCs w:val="24"/>
        </w:rPr>
        <w:t>ь тару из-под горючих веще</w:t>
      </w:r>
      <w:proofErr w:type="gramStart"/>
      <w:r w:rsidR="004A12DB">
        <w:rPr>
          <w:rFonts w:ascii="Times New Roman" w:hAnsi="Times New Roman" w:cs="Times New Roman"/>
          <w:sz w:val="24"/>
          <w:szCs w:val="24"/>
        </w:rPr>
        <w:t xml:space="preserve">ств в </w:t>
      </w:r>
      <w:r w:rsidRPr="002B2039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Pr="002B2039">
        <w:rPr>
          <w:rFonts w:ascii="Times New Roman" w:hAnsi="Times New Roman" w:cs="Times New Roman"/>
          <w:sz w:val="24"/>
          <w:szCs w:val="24"/>
        </w:rPr>
        <w:t>ециально отведенном месте вне помещений детского сада.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10.4. Пожароопасные работы (огневые, сварочные работы и т.п.) должны осуществляться в помещениях пищеблока ДОУ только с разрешения заведующего дошкольным образовательным учреждением, при отсутствии горючих материалов, продуктов и сырья в помещении. После завершения работ должен быть обеспечен контроль места производства работ в течение не менее 4 часов.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lastRenderedPageBreak/>
        <w:t xml:space="preserve"> 10.6.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проведения огневых работ необходимо</w:t>
      </w:r>
      <w:r w:rsidRPr="002B2039">
        <w:rPr>
          <w:rFonts w:ascii="Times New Roman" w:hAnsi="Times New Roman" w:cs="Times New Roman"/>
          <w:sz w:val="24"/>
          <w:szCs w:val="24"/>
        </w:rPr>
        <w:t>: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- провентилировать помещение; - 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- плотно закрыть все двери, соединяющие помещение детского сада, в котором проводятся </w:t>
      </w:r>
      <w:r w:rsidRPr="004A12DB">
        <w:rPr>
          <w:rFonts w:ascii="Times New Roman" w:hAnsi="Times New Roman" w:cs="Times New Roman"/>
          <w:sz w:val="24"/>
          <w:szCs w:val="24"/>
        </w:rPr>
        <w:t>огневые работы, с другими помещениями, открыть окна.</w:t>
      </w:r>
    </w:p>
    <w:p w:rsidR="004A12DB" w:rsidRP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10.7.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осуществления огневых работ строго запрещено: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приступать к выполнению работы при неисправной аппаратуре;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осуществлять огневые работы на свежеокрашенных горючими красками (лаками) конструкциях и изделиях;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- применять одежду и рукавицы со следами масел, жиров, бензина, керосина и других горючих жидкостей;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допускать к самостоятельной работе сотрудников, не имеющих соответствующего квалификационного удостоверения.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11. Порядок сбора, хранения и удаления горючих веществ и материалов, содержания и хранения спецодежды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11.1. Для хранения спецодежды работников пищеблока дошкольного образовательного учреждения предусмотрены шкафчики.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11.2. Упаковки с оставшимися продуктами и сырьем убираются в места хранения – кладовые.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11.3. Оставшиеся растительные масла, мука, сахар, крупы убираются в кладовые.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11.4. На пищеблоке не допускается хранение веществ и материалов, сырья и продуктов, которые не имеют отношения к деятельности по организации питания  воспитанников и сотрудников детского сада, а также взрывоопасных веществ и материалов, ЛВЖ и ГЖ.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12. Порядок и периодичность уборки горючих отходов и пыли в помещениях пищеблока</w:t>
      </w:r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12.1. Рабочие места на пищеблоке дошкольного образовательного учреждения должны после приготовления завтрака, обеда и ужина убираться от упаковочной бумаги и полиэтилена, пустой картонной тары.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12.2. Рабочие места на пищеблоке (кухне) должны ежедневно убираться от мусора и пыли, тепловое электрооборудование и механическое оборудование, кухонный инвентарь очищаться. Уборка пола проводится методами, исключающими взвихрение пыли, рассыпанной муки.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12.3. Горючие вещества и материалы (бумага, картон, упаковки от продуктов питания и т.д.) должны ежедневно выноситься из зданий дошкольного образовательного учреждения и храниться в закрытом металлическом контейнере, расположенном на хозяйственном дворе.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12.4. Мусорные корзины должны быть освобождены после окончания смены.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12.5. В соответствии с технологическим регламентом вытяжные устройства, аппараты и трубопроводы на пищеблоке должны очищаться от пожароопасных отложений не реже 1 раза в полугодие с внесением информации в журнал эксплуатации систем противопожарной защиты.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Предельные показания контрольно-измерительных приборов (манометры, термометры и др.), отклонения от которых могут вызвать пожар или взрыв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A12DB">
        <w:rPr>
          <w:rFonts w:ascii="Times New Roman" w:hAnsi="Times New Roman" w:cs="Times New Roman"/>
          <w:sz w:val="24"/>
          <w:szCs w:val="24"/>
        </w:rPr>
        <w:t>.1. Предельные показания контрольно-измерительных приборов (манометры, термометры и др.) отклонения от которых могут вызвать пожар и взрыв должны быть указаны на контрольно-измерительных приборах.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13.2. Не разрешается проводить работы на оборудовании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 и других, регламентированных условиями безопасности параметров.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13.3. Запрещается проводить работы с оборудованием на пищеблоке при достижении предельных показаний контрольно-измерительными приборами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 xml:space="preserve">14. Обязанности и действия работников при пожаре и эвакуации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14.1. В случае возникновения пожара, действия сотрудника, первым обнаружившего пожар в помещении пищеблока детского сада, в первую очередь, должны быть направлены на обеспечение безопасности работников на пищеблоке, детей, их экстренную эвакуацию и спасение.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 14.3. При пожаре в помещении пищеблока работнику необходимо эвакуировать работников из помещения в безопасное место, прикрыв при этом дверь помещения. Оповестить о пожаре шеф-повара, задействовать вручную АПС, вызвать пожарную охрану по телефону </w:t>
      </w:r>
      <w:r w:rsidRPr="004A12DB">
        <w:rPr>
          <w:rFonts w:ascii="Times New Roman" w:hAnsi="Times New Roman" w:cs="Times New Roman"/>
          <w:b/>
          <w:sz w:val="24"/>
          <w:szCs w:val="24"/>
        </w:rPr>
        <w:t>101 или 112</w:t>
      </w:r>
      <w:r w:rsidRPr="004A12DB">
        <w:rPr>
          <w:rFonts w:ascii="Times New Roman" w:hAnsi="Times New Roman" w:cs="Times New Roman"/>
          <w:sz w:val="24"/>
          <w:szCs w:val="24"/>
        </w:rPr>
        <w:t xml:space="preserve"> (Единая Служба спасения), при этом сообщить диспетчеру: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наимен</w:t>
      </w:r>
      <w:r>
        <w:rPr>
          <w:rFonts w:ascii="Times New Roman" w:hAnsi="Times New Roman" w:cs="Times New Roman"/>
          <w:sz w:val="24"/>
          <w:szCs w:val="24"/>
        </w:rPr>
        <w:t>ование детского сада;</w:t>
      </w:r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A12DB">
        <w:rPr>
          <w:rFonts w:ascii="Times New Roman" w:hAnsi="Times New Roman" w:cs="Times New Roman"/>
          <w:sz w:val="24"/>
          <w:szCs w:val="24"/>
        </w:rPr>
        <w:t xml:space="preserve">адрес детского сада: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место возникновения пожара (кратко описать, где загорание или что горит);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свою фамилию и имя.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Не отключать телефон первым, возможно, у диспетчера возникнут вопросы или он даст вам необходимые указания для дальнейших действий. В случае необходимости вызвать скорую медицинскую помощь и другие службы. Повар, ответственный за отключение электропитания, отключает электропитание технологического оборудования, систему вытяжной вентиляции на пищеблоке в распределительном щитке. Работники пищеблока осуществляют помощь воспитателям в эвакуации детей.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14.4. При возникновении пожара в детском саду и эвакуации, в том числе при срабатывании АПС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работник, ответственный за отключение электропитания на пищеблоке, отключает электропитание технологического оборудования, систему вытяжной вентиляции;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шеф-повар проверяет помещения пищеблока на наличие людей, осуществляет эвакуацию работников пищеблока;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при наличии детей в группах работники пищеблока помогают воспитателям в эвакуации воспитанников согласно плану эвакуации;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если на пути эвакуации группы огонь или сильное задымление, необходимо выбрать иной безопасный путь к ближайшему эвакуационному выходу из здания.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15. Средства обеспечения пожарной безопасности и пожаротушения на пищеблоке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lastRenderedPageBreak/>
        <w:t xml:space="preserve"> 15.1. Помещения пищеблока дошкольного образовательного учреждения должны быть оснащены первичными средствами пожаротушения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2DB">
        <w:rPr>
          <w:rFonts w:ascii="Times New Roman" w:hAnsi="Times New Roman" w:cs="Times New Roman"/>
          <w:sz w:val="24"/>
          <w:szCs w:val="24"/>
        </w:rPr>
        <w:t xml:space="preserve"> согласно установленным нормам. 15.2. При определении видов и количества первичных средств пожаротушения следует учитывать пожароопасные свойства горючего упаковочного материала (картон, бумага, полиэтилен), продуктов (растительное масло и животные жиры, мука), технологического электрооборудования, включая тепловое, а также площадь помещения.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15.3. Выбор типа и расчет количества огнетушителей для помещения осуществляется в соответствии с положениями Правил противопожарного режима в Российской Федерации, в зависимости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15.4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Для помещений пищеблока следует использовать огнетушители с рангом тушения модельного очага: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для класса пожара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2DB">
        <w:rPr>
          <w:rFonts w:ascii="Times New Roman" w:hAnsi="Times New Roman" w:cs="Times New Roman"/>
          <w:sz w:val="24"/>
          <w:szCs w:val="24"/>
        </w:rPr>
        <w:t xml:space="preserve">– 2А и выше;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для класса пожара B – 55В;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для класса пожара</w:t>
      </w:r>
      <w:proofErr w:type="gramStart"/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2DB">
        <w:rPr>
          <w:rFonts w:ascii="Times New Roman" w:hAnsi="Times New Roman" w:cs="Times New Roman"/>
          <w:sz w:val="24"/>
          <w:szCs w:val="24"/>
        </w:rPr>
        <w:t xml:space="preserve"> - 55B, C, E.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Оптимальными решением для пищеблока будет являться наличие двух видов огнетушителей: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2DB">
        <w:rPr>
          <w:rFonts w:ascii="Times New Roman" w:hAnsi="Times New Roman" w:cs="Times New Roman"/>
          <w:sz w:val="24"/>
          <w:szCs w:val="24"/>
        </w:rPr>
        <w:t>порошкового и углекислотного.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15.5. Порошковые огнетушители должны иметь соответствующие заряды для пожаров классов A, В, Е - порошок ABCE.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15.6. Огнетушители следует располагать на видных местах вблизи от выхода из помещений пищеблока на высоте не более 1,5 метров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15.7. Каждый огнетушитель, установленный на пищеблоке,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15.8. Должно быть исключено попадание на огнетушители прямых солнечных лучей, непосредственное воздействие на них отопительных и нагревательных приборов.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15.9. Каждый огнетушитель, отправленный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 </w:t>
      </w:r>
    </w:p>
    <w:p w:rsidR="00AA779B" w:rsidRP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15.10.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Порядок применения порошковых огнетушителей: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поднести огнетушитель к очагу пожара (возгорания);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сорвать пломбу;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выдернуть чеку за кольцо;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путем нажатия рычага огнетушитель приводится в действие, при этом следует струю огнетушащего вещества направить на очаг возгорания.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15.11.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Порядок применения углекислотных огнетушителей: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выдернуть чеку, направить раструб на очаг горения;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открыть </w:t>
      </w:r>
      <w:r w:rsidR="00AA779B">
        <w:rPr>
          <w:rFonts w:ascii="Times New Roman" w:hAnsi="Times New Roman" w:cs="Times New Roman"/>
          <w:sz w:val="24"/>
          <w:szCs w:val="24"/>
        </w:rPr>
        <w:t xml:space="preserve">запорно-пусковое устройство, </w:t>
      </w:r>
      <w:r w:rsidRPr="00AA779B">
        <w:rPr>
          <w:rFonts w:ascii="Times New Roman" w:hAnsi="Times New Roman" w:cs="Times New Roman"/>
          <w:sz w:val="24"/>
          <w:szCs w:val="24"/>
        </w:rPr>
        <w:t>нажав на рычаг или повернув маховик против часовой стрелки до упора</w:t>
      </w:r>
      <w:r w:rsidR="00AA779B">
        <w:rPr>
          <w:rFonts w:ascii="Times New Roman" w:hAnsi="Times New Roman" w:cs="Times New Roman"/>
          <w:sz w:val="24"/>
          <w:szCs w:val="24"/>
        </w:rPr>
        <w:t>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рычаг/маховик позволяет прекращать подачу углекислоты. </w:t>
      </w:r>
    </w:p>
    <w:p w:rsidR="00AA779B" w:rsidRP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Общие рекомендации по тушению огнетушителями: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 - горящую вертикальную поверхность следует тушить снизу вверх;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тушение пролившихся растительных масел начинать с передней кромки, направив струю порошка на горящую поверхность, а не на очаг возгорания;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наиболее эффективно тушить несколькими огнетушителями группой лиц;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после использования огнетушитель необходимо заменить новым, а использованный сдать заместителю заведующего по административно-хозяйственной работе (завхозу) для последующей перезарядки, о чем сделать запись в журнале эксплуатации систем противопожарной защиты.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15.14.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15.15.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В процессе эксплуатации пожарной автоматики строго запрещено: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наносить на извещатели, датчики дыма и огня краску, побелку и другие защитные покрытия во время проведения ремонтов на пищеблоке и в процессе их эксплуатации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наносить физические повреждения.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15.16. Использование первичных средств пожаротушения в помещениях пищеблока дошкольного образовательного учреждения для хозяйственных и прочих нужд, не связанных с тушением пожара запрещается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9B">
        <w:rPr>
          <w:rFonts w:ascii="Times New Roman" w:hAnsi="Times New Roman" w:cs="Times New Roman"/>
          <w:b/>
          <w:sz w:val="24"/>
          <w:szCs w:val="24"/>
        </w:rPr>
        <w:t>16. Оказание первой помощи пострадавшим при пожаре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16.1. Наиболее характерными видами повреждения во время пожара являются: травматический шок, термический ожог, удушье, ушибы, переломы, ранения.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A779B">
        <w:rPr>
          <w:rFonts w:ascii="Times New Roman" w:hAnsi="Times New Roman" w:cs="Times New Roman"/>
          <w:sz w:val="24"/>
          <w:szCs w:val="24"/>
        </w:rPr>
        <w:t xml:space="preserve">.2.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Строго запрещено</w:t>
      </w:r>
      <w:r w:rsidRPr="00AA779B">
        <w:rPr>
          <w:rFonts w:ascii="Times New Roman" w:hAnsi="Times New Roman" w:cs="Times New Roman"/>
          <w:sz w:val="24"/>
          <w:szCs w:val="24"/>
        </w:rPr>
        <w:t>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перетаскивать или перекладывать пострадавшего на другое место, если ему ничто не угрожает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давать воду, лекарства находящемуся без сознания пострадавшему, т.к. он может задохнуться;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16.3.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как можно быстрее вызвать «Скорую помощь», точно и внятно назвав место, где п</w:t>
      </w:r>
      <w:r>
        <w:rPr>
          <w:rFonts w:ascii="Times New Roman" w:hAnsi="Times New Roman" w:cs="Times New Roman"/>
          <w:sz w:val="24"/>
          <w:szCs w:val="24"/>
        </w:rPr>
        <w:t>роизошел пожар</w:t>
      </w:r>
      <w:r w:rsidRPr="00AA779B">
        <w:rPr>
          <w:rFonts w:ascii="Times New Roman" w:hAnsi="Times New Roman" w:cs="Times New Roman"/>
          <w:sz w:val="24"/>
          <w:szCs w:val="24"/>
        </w:rPr>
        <w:t>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если у вас нет уверенности, что информацию правильно поняли, звонок лучше повторить;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 - 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навреди».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b/>
          <w:sz w:val="24"/>
          <w:szCs w:val="24"/>
        </w:rPr>
        <w:t>16.4. Основные действия при оказании первой помощи на пищеблоке детского сада:</w:t>
      </w:r>
      <w:r w:rsidRPr="00AA779B">
        <w:rPr>
          <w:rFonts w:ascii="Times New Roman" w:hAnsi="Times New Roman" w:cs="Times New Roman"/>
          <w:sz w:val="24"/>
          <w:szCs w:val="24"/>
        </w:rPr>
        <w:t xml:space="preserve"> 16.4.1.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травматическом шоке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осторожно уложить пострадавшего на спину, в случае возникновения рвоты повернуть его голову набок;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проверить, присутствует ли у пострадавшего дыхание и сердцебиение. Если нет, необходимо немедленно начать реанимационные мероприятия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быстро остановить кровотечение, иммобилизовать места переломов.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.4.2.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 xml:space="preserve">При травматическом шоке строго запрещено: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переносить пострадавшего без надежного обезболивания, а в случае переломов – без иммобилизации;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снимать прилипшую к телу после ожога одежду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давать пострадавшему воду (если он предъявляет жалобы на боль в животе);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оставлять пострадавшего одного без наблюдения.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16.4.3.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термическом ожоге 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аккуратно освободить обожженную часть тела от одежды; если нужно, разрезать, не сдирая, приставшие к телу куски ткани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не допускается вскрывать пузыри, касаться ожоговой поверхности руками, смазывать ее жиром, мазью и любыми другими веществами.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16.4.4.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ограниченных ожогах I степени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на покрасневшую кожу наложить марлевую салфетку;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немедленно начать охлаждение места ожога (предварительно прикрыв его салфеткой и ПХВ-пленкой) холодной водопроводной водой в течение 10-15 минут.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на пораженную поверхность наложить чистую, лучше стерильную, щадящую повязку. 16.4.5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При обширных ожогах необходимо</w:t>
      </w:r>
      <w:r w:rsidRPr="00AA7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после наложения повязок напоить пострадавшего горячим чаем;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тепло укутать пострадавшего и срочно доставить его в лечебное учреждение.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16.4.6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При ранении необходимо:</w:t>
      </w:r>
      <w:r w:rsidRPr="00AA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не прикасаться к ране руками;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наложить стерильную повязку, не прикасаясь к стороне бинта прилегающей к ране. 16.4.7.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 xml:space="preserve">При сильном кровотечении следует: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пережать поврежденный сосуд пальцем;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сильно согнуть поврежденную конечность, подложив под колено или локоть тканевый валик;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наложить жгут, но не более чем на 1,5 часа, после чего ослабить скрутку и, когда конечность потеплеет и порозовеет, вновь затянуть жгут;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при небольших кровотечениях следует прижать рану стерильной салфеткой и туго забинтовать.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16.4.8.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переломах 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обеспечить покой травмированного места;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- наложить шину (стандартную или изготовленную из подручных материалов), не фиксировать шину в месте перелома кости;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придать травмированной конечности возвышенное положение; - приложить к месту перелома холодный компресс;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при открытом переломе наложить на рану антисептическую повязку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16.4.9.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удушье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обеспечить приток свежего воздуха к пострадавшему;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уложить пострадавшего таким образом, чтобы ножной конец был приподнят; - расстегнуть одежду, стесняющую дыхание;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779B">
        <w:rPr>
          <w:rFonts w:ascii="Times New Roman" w:hAnsi="Times New Roman" w:cs="Times New Roman"/>
          <w:sz w:val="24"/>
          <w:szCs w:val="24"/>
        </w:rPr>
        <w:t xml:space="preserve">при отсутствии самостоятельного дыхания немедленно начать выполнять искусственное дыхание и непрямой массаж сердца.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Pr="00EF5C89" w:rsidRDefault="00AA779B" w:rsidP="00AA7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A779B" w:rsidRPr="00EF5C89" w:rsidRDefault="00AA779B" w:rsidP="00AA77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79B" w:rsidRPr="00A55161" w:rsidRDefault="00AA779B" w:rsidP="00AA7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AA779B" w:rsidRPr="00AA779B" w:rsidSect="00C4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5091"/>
    <w:multiLevelType w:val="hybridMultilevel"/>
    <w:tmpl w:val="7202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C337E"/>
    <w:rsid w:val="000C337E"/>
    <w:rsid w:val="00115E18"/>
    <w:rsid w:val="002B2039"/>
    <w:rsid w:val="00327397"/>
    <w:rsid w:val="004A12DB"/>
    <w:rsid w:val="004C74ED"/>
    <w:rsid w:val="006C6575"/>
    <w:rsid w:val="009C5B71"/>
    <w:rsid w:val="009E4CC9"/>
    <w:rsid w:val="00A13BB5"/>
    <w:rsid w:val="00AA779B"/>
    <w:rsid w:val="00B24582"/>
    <w:rsid w:val="00C4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19</Pages>
  <Words>6960</Words>
  <Characters>39675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RePack by SPecialiST</cp:lastModifiedBy>
  <cp:revision>3</cp:revision>
  <dcterms:created xsi:type="dcterms:W3CDTF">2023-12-06T07:34:00Z</dcterms:created>
  <dcterms:modified xsi:type="dcterms:W3CDTF">2023-12-06T14:49:00Z</dcterms:modified>
</cp:coreProperties>
</file>