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20" w:rsidRPr="003D2120" w:rsidRDefault="003D2120" w:rsidP="003D2120">
      <w:pPr>
        <w:shd w:val="clear" w:color="auto" w:fill="FFFFFF"/>
        <w:spacing w:after="0" w:line="240" w:lineRule="auto"/>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b/>
          <w:bCs/>
          <w:color w:val="202020"/>
          <w:sz w:val="24"/>
          <w:szCs w:val="24"/>
          <w:bdr w:val="none" w:sz="0" w:space="0" w:color="auto" w:frame="1"/>
          <w:lang w:eastAsia="ru-RU"/>
        </w:rPr>
        <w:t>ПРИНЯТО:                                                                     </w:t>
      </w:r>
      <w:r>
        <w:rPr>
          <w:rFonts w:ascii="Times New Roman" w:eastAsia="Times New Roman" w:hAnsi="Times New Roman" w:cs="Times New Roman"/>
          <w:b/>
          <w:bCs/>
          <w:color w:val="202020"/>
          <w:sz w:val="24"/>
          <w:szCs w:val="24"/>
          <w:bdr w:val="none" w:sz="0" w:space="0" w:color="auto" w:frame="1"/>
          <w:lang w:eastAsia="ru-RU"/>
        </w:rPr>
        <w:t xml:space="preserve">          </w:t>
      </w:r>
      <w:r w:rsidRPr="003D2120">
        <w:rPr>
          <w:rFonts w:ascii="Times New Roman" w:eastAsia="Times New Roman" w:hAnsi="Times New Roman" w:cs="Times New Roman"/>
          <w:b/>
          <w:bCs/>
          <w:color w:val="202020"/>
          <w:sz w:val="24"/>
          <w:szCs w:val="24"/>
          <w:bdr w:val="none" w:sz="0" w:space="0" w:color="auto" w:frame="1"/>
          <w:lang w:eastAsia="ru-RU"/>
        </w:rPr>
        <w:t>УТВЕРЖДЕНО:</w:t>
      </w:r>
    </w:p>
    <w:p w:rsidR="003D2120" w:rsidRPr="003D2120" w:rsidRDefault="003D2120" w:rsidP="003D2120">
      <w:pPr>
        <w:shd w:val="clear" w:color="auto" w:fill="FFFFFF"/>
        <w:spacing w:after="0" w:line="240" w:lineRule="auto"/>
        <w:textAlignment w:val="top"/>
        <w:rPr>
          <w:rFonts w:ascii="Arial" w:eastAsia="Times New Roman" w:hAnsi="Arial" w:cs="Arial"/>
          <w:color w:val="202020"/>
          <w:sz w:val="24"/>
          <w:szCs w:val="24"/>
          <w:lang w:eastAsia="ru-RU"/>
        </w:rPr>
      </w:pPr>
      <w:r w:rsidRPr="003D2120">
        <w:rPr>
          <w:rFonts w:ascii="Arial" w:eastAsia="Times New Roman" w:hAnsi="Arial" w:cs="Arial"/>
          <w:color w:val="202020"/>
          <w:sz w:val="24"/>
          <w:szCs w:val="24"/>
          <w:lang w:eastAsia="ru-RU"/>
        </w:rPr>
        <w:t> </w:t>
      </w:r>
    </w:p>
    <w:p w:rsidR="003D2120" w:rsidRPr="003D2120" w:rsidRDefault="003D2120" w:rsidP="003D2120">
      <w:pPr>
        <w:shd w:val="clear" w:color="auto" w:fill="FFFFFF"/>
        <w:spacing w:after="0" w:line="240" w:lineRule="auto"/>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4"/>
          <w:szCs w:val="24"/>
          <w:bdr w:val="none" w:sz="0" w:space="0" w:color="auto" w:frame="1"/>
          <w:lang w:eastAsia="ru-RU"/>
        </w:rPr>
        <w:t>на Педагогическом совете                                               </w:t>
      </w:r>
      <w:r w:rsidR="00E00D3D">
        <w:rPr>
          <w:rFonts w:ascii="Times New Roman" w:eastAsia="Times New Roman" w:hAnsi="Times New Roman" w:cs="Times New Roman"/>
          <w:color w:val="202020"/>
          <w:sz w:val="24"/>
          <w:szCs w:val="24"/>
          <w:bdr w:val="none" w:sz="0" w:space="0" w:color="auto" w:frame="1"/>
          <w:lang w:eastAsia="ru-RU"/>
        </w:rPr>
        <w:t xml:space="preserve">    </w:t>
      </w:r>
      <w:r w:rsidRPr="003D2120">
        <w:rPr>
          <w:rFonts w:ascii="Times New Roman" w:eastAsia="Times New Roman" w:hAnsi="Times New Roman" w:cs="Times New Roman"/>
          <w:color w:val="202020"/>
          <w:sz w:val="18"/>
          <w:szCs w:val="18"/>
          <w:bdr w:val="none" w:sz="0" w:space="0" w:color="auto" w:frame="1"/>
          <w:lang w:eastAsia="ru-RU"/>
        </w:rPr>
        <w:t>Заведующий МБДОУ</w:t>
      </w:r>
      <w:r w:rsidR="00E00D3D">
        <w:rPr>
          <w:rFonts w:ascii="Times New Roman" w:eastAsia="Times New Roman" w:hAnsi="Times New Roman" w:cs="Times New Roman"/>
          <w:color w:val="202020"/>
          <w:sz w:val="18"/>
          <w:szCs w:val="18"/>
          <w:bdr w:val="none" w:sz="0" w:space="0" w:color="auto" w:frame="1"/>
          <w:lang w:eastAsia="ru-RU"/>
        </w:rPr>
        <w:t xml:space="preserve"> детский  № 2</w:t>
      </w:r>
    </w:p>
    <w:p w:rsidR="003D2120" w:rsidRPr="003D2120" w:rsidRDefault="003D2120" w:rsidP="003D2120">
      <w:pPr>
        <w:shd w:val="clear" w:color="auto" w:fill="FFFFFF"/>
        <w:spacing w:after="0" w:line="240" w:lineRule="auto"/>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4"/>
          <w:szCs w:val="24"/>
          <w:bdr w:val="none" w:sz="0" w:space="0" w:color="auto" w:frame="1"/>
          <w:lang w:eastAsia="ru-RU"/>
        </w:rPr>
        <w:t xml:space="preserve">МБДОУ </w:t>
      </w:r>
      <w:r w:rsidR="00E00D3D">
        <w:rPr>
          <w:rFonts w:ascii="Times New Roman" w:eastAsia="Times New Roman" w:hAnsi="Times New Roman" w:cs="Times New Roman"/>
          <w:color w:val="202020"/>
          <w:sz w:val="24"/>
          <w:szCs w:val="24"/>
          <w:bdr w:val="none" w:sz="0" w:space="0" w:color="auto" w:frame="1"/>
          <w:lang w:eastAsia="ru-RU"/>
        </w:rPr>
        <w:t>детский сад № 2</w:t>
      </w:r>
      <w:r w:rsidRPr="003D2120">
        <w:rPr>
          <w:rFonts w:ascii="Times New Roman" w:eastAsia="Times New Roman" w:hAnsi="Times New Roman" w:cs="Times New Roman"/>
          <w:color w:val="202020"/>
          <w:sz w:val="24"/>
          <w:szCs w:val="24"/>
          <w:bdr w:val="none" w:sz="0" w:space="0" w:color="auto" w:frame="1"/>
          <w:lang w:eastAsia="ru-RU"/>
        </w:rPr>
        <w:t>                                         </w:t>
      </w:r>
      <w:r>
        <w:rPr>
          <w:rFonts w:ascii="Times New Roman" w:eastAsia="Times New Roman" w:hAnsi="Times New Roman" w:cs="Times New Roman"/>
          <w:color w:val="202020"/>
          <w:sz w:val="24"/>
          <w:szCs w:val="24"/>
          <w:bdr w:val="none" w:sz="0" w:space="0" w:color="auto" w:frame="1"/>
          <w:lang w:eastAsia="ru-RU"/>
        </w:rPr>
        <w:t xml:space="preserve">                               </w:t>
      </w:r>
      <w:r w:rsidR="00E00D3D">
        <w:rPr>
          <w:rFonts w:ascii="Times New Roman" w:eastAsia="Times New Roman" w:hAnsi="Times New Roman" w:cs="Times New Roman"/>
          <w:color w:val="202020"/>
          <w:sz w:val="18"/>
          <w:szCs w:val="18"/>
          <w:bdr w:val="none" w:sz="0" w:space="0" w:color="auto" w:frame="1"/>
          <w:lang w:eastAsia="ru-RU"/>
        </w:rPr>
        <w:t xml:space="preserve">_____________ / </w:t>
      </w:r>
      <w:proofErr w:type="spellStart"/>
      <w:r w:rsidR="00E00D3D">
        <w:rPr>
          <w:rFonts w:ascii="Times New Roman" w:eastAsia="Times New Roman" w:hAnsi="Times New Roman" w:cs="Times New Roman"/>
          <w:color w:val="202020"/>
          <w:sz w:val="18"/>
          <w:szCs w:val="18"/>
          <w:bdr w:val="none" w:sz="0" w:space="0" w:color="auto" w:frame="1"/>
          <w:lang w:eastAsia="ru-RU"/>
        </w:rPr>
        <w:t>Л.С.Овчиянц</w:t>
      </w:r>
      <w:proofErr w:type="spellEnd"/>
      <w:r w:rsidRPr="003D2120">
        <w:rPr>
          <w:rFonts w:ascii="Times New Roman" w:eastAsia="Times New Roman" w:hAnsi="Times New Roman" w:cs="Times New Roman"/>
          <w:color w:val="202020"/>
          <w:sz w:val="18"/>
          <w:szCs w:val="18"/>
          <w:bdr w:val="none" w:sz="0" w:space="0" w:color="auto" w:frame="1"/>
          <w:lang w:eastAsia="ru-RU"/>
        </w:rPr>
        <w:t xml:space="preserve"> /</w:t>
      </w:r>
    </w:p>
    <w:p w:rsidR="003D2120" w:rsidRPr="003D2120" w:rsidRDefault="003D2120" w:rsidP="003D2120">
      <w:pPr>
        <w:shd w:val="clear" w:color="auto" w:fill="FFFFFF"/>
        <w:spacing w:after="0" w:line="240" w:lineRule="auto"/>
        <w:textAlignment w:val="top"/>
        <w:rPr>
          <w:rFonts w:ascii="Arial" w:eastAsia="Times New Roman" w:hAnsi="Arial" w:cs="Arial"/>
          <w:color w:val="202020"/>
          <w:sz w:val="24"/>
          <w:szCs w:val="24"/>
          <w:lang w:eastAsia="ru-RU"/>
        </w:rPr>
      </w:pPr>
      <w:r w:rsidRPr="003D2120">
        <w:rPr>
          <w:rFonts w:ascii="Arial" w:eastAsia="Times New Roman" w:hAnsi="Arial" w:cs="Arial"/>
          <w:color w:val="202020"/>
          <w:sz w:val="24"/>
          <w:szCs w:val="24"/>
          <w:lang w:eastAsia="ru-RU"/>
        </w:rPr>
        <w:t> </w:t>
      </w:r>
    </w:p>
    <w:p w:rsidR="003D2120" w:rsidRPr="003D2120" w:rsidRDefault="00E00D3D" w:rsidP="003D2120">
      <w:pPr>
        <w:shd w:val="clear" w:color="auto" w:fill="FFFFFF"/>
        <w:spacing w:after="0" w:line="240" w:lineRule="auto"/>
        <w:textAlignment w:val="top"/>
        <w:rPr>
          <w:rFonts w:ascii="Arial" w:eastAsia="Times New Roman" w:hAnsi="Arial" w:cs="Arial"/>
          <w:color w:val="202020"/>
          <w:sz w:val="24"/>
          <w:szCs w:val="24"/>
          <w:lang w:eastAsia="ru-RU"/>
        </w:rPr>
      </w:pPr>
      <w:r>
        <w:rPr>
          <w:rFonts w:ascii="Times New Roman" w:eastAsia="Times New Roman" w:hAnsi="Times New Roman" w:cs="Times New Roman"/>
          <w:color w:val="202020"/>
          <w:sz w:val="24"/>
          <w:szCs w:val="24"/>
          <w:bdr w:val="none" w:sz="0" w:space="0" w:color="auto" w:frame="1"/>
          <w:lang w:eastAsia="ru-RU"/>
        </w:rPr>
        <w:t>Протокол № 2 от 11.01.2023</w:t>
      </w:r>
      <w:r w:rsidR="003D2120" w:rsidRPr="003D2120">
        <w:rPr>
          <w:rFonts w:ascii="Times New Roman" w:eastAsia="Times New Roman" w:hAnsi="Times New Roman" w:cs="Times New Roman"/>
          <w:color w:val="202020"/>
          <w:sz w:val="24"/>
          <w:szCs w:val="24"/>
          <w:bdr w:val="none" w:sz="0" w:space="0" w:color="auto" w:frame="1"/>
          <w:lang w:eastAsia="ru-RU"/>
        </w:rPr>
        <w:t>г.             </w:t>
      </w:r>
      <w:r w:rsidR="003D2120">
        <w:rPr>
          <w:rFonts w:ascii="Times New Roman" w:eastAsia="Times New Roman" w:hAnsi="Times New Roman" w:cs="Times New Roman"/>
          <w:color w:val="202020"/>
          <w:sz w:val="24"/>
          <w:szCs w:val="24"/>
          <w:bdr w:val="none" w:sz="0" w:space="0" w:color="auto" w:frame="1"/>
          <w:lang w:eastAsia="ru-RU"/>
        </w:rPr>
        <w:t xml:space="preserve">                             </w:t>
      </w:r>
      <w:r w:rsidR="003D2120" w:rsidRPr="003D2120">
        <w:rPr>
          <w:rFonts w:ascii="Times New Roman" w:eastAsia="Times New Roman" w:hAnsi="Times New Roman" w:cs="Times New Roman"/>
          <w:color w:val="202020"/>
          <w:sz w:val="18"/>
          <w:szCs w:val="18"/>
          <w:bdr w:val="none" w:sz="0" w:space="0" w:color="auto" w:frame="1"/>
          <w:lang w:eastAsia="ru-RU"/>
        </w:rPr>
        <w:t>Приказ</w:t>
      </w:r>
      <w:r>
        <w:rPr>
          <w:rFonts w:ascii="Times New Roman" w:eastAsia="Times New Roman" w:hAnsi="Times New Roman" w:cs="Times New Roman"/>
          <w:color w:val="202020"/>
          <w:sz w:val="18"/>
          <w:szCs w:val="18"/>
          <w:bdr w:val="none" w:sz="0" w:space="0" w:color="auto" w:frame="1"/>
          <w:lang w:eastAsia="ru-RU"/>
        </w:rPr>
        <w:t xml:space="preserve"> № 67 от 11.01.2023</w:t>
      </w:r>
      <w:r w:rsidR="003D2120" w:rsidRPr="003D2120">
        <w:rPr>
          <w:rFonts w:ascii="Times New Roman" w:eastAsia="Times New Roman" w:hAnsi="Times New Roman" w:cs="Times New Roman"/>
          <w:color w:val="202020"/>
          <w:sz w:val="18"/>
          <w:szCs w:val="18"/>
          <w:bdr w:val="none" w:sz="0" w:space="0" w:color="auto" w:frame="1"/>
          <w:lang w:eastAsia="ru-RU"/>
        </w:rPr>
        <w:t>г.</w:t>
      </w:r>
    </w:p>
    <w:p w:rsidR="003D2120" w:rsidRPr="003D2120" w:rsidRDefault="003D2120" w:rsidP="003D2120">
      <w:pPr>
        <w:shd w:val="clear" w:color="auto" w:fill="FFFFFF"/>
        <w:spacing w:after="0" w:line="240" w:lineRule="auto"/>
        <w:textAlignment w:val="top"/>
        <w:rPr>
          <w:rFonts w:ascii="Arial" w:eastAsia="Times New Roman" w:hAnsi="Arial" w:cs="Arial"/>
          <w:color w:val="202020"/>
          <w:sz w:val="24"/>
          <w:szCs w:val="24"/>
          <w:lang w:eastAsia="ru-RU"/>
        </w:rPr>
      </w:pPr>
      <w:r w:rsidRPr="003D2120">
        <w:rPr>
          <w:rFonts w:ascii="Arial" w:eastAsia="Times New Roman" w:hAnsi="Arial" w:cs="Arial"/>
          <w:color w:val="202020"/>
          <w:sz w:val="24"/>
          <w:szCs w:val="24"/>
          <w:lang w:eastAsia="ru-RU"/>
        </w:rPr>
        <w:t> </w:t>
      </w:r>
    </w:p>
    <w:p w:rsidR="003D2120" w:rsidRPr="003D2120" w:rsidRDefault="003D2120" w:rsidP="003D2120">
      <w:pPr>
        <w:shd w:val="clear" w:color="auto" w:fill="FFFFFF"/>
        <w:spacing w:after="0" w:line="240" w:lineRule="auto"/>
        <w:ind w:right="54"/>
        <w:jc w:val="both"/>
        <w:textAlignment w:val="top"/>
        <w:rPr>
          <w:rFonts w:ascii="Arial" w:eastAsia="Times New Roman" w:hAnsi="Arial" w:cs="Arial"/>
          <w:color w:val="202020"/>
          <w:sz w:val="24"/>
          <w:szCs w:val="24"/>
          <w:lang w:eastAsia="ru-RU"/>
        </w:rPr>
      </w:pPr>
      <w:r w:rsidRPr="003D2120">
        <w:rPr>
          <w:rFonts w:ascii="Arial" w:eastAsia="Times New Roman" w:hAnsi="Arial" w:cs="Arial"/>
          <w:color w:val="202020"/>
          <w:sz w:val="24"/>
          <w:szCs w:val="24"/>
          <w:lang w:eastAsia="ru-RU"/>
        </w:rPr>
        <w:t> </w:t>
      </w:r>
    </w:p>
    <w:p w:rsidR="003D2120" w:rsidRPr="003D2120" w:rsidRDefault="003D2120" w:rsidP="003D2120">
      <w:pPr>
        <w:shd w:val="clear" w:color="auto" w:fill="FFFFFF"/>
        <w:spacing w:after="0" w:line="240" w:lineRule="auto"/>
        <w:ind w:right="54"/>
        <w:jc w:val="center"/>
        <w:textAlignment w:val="top"/>
        <w:rPr>
          <w:rFonts w:ascii="Arial" w:eastAsia="Times New Roman" w:hAnsi="Arial" w:cs="Arial"/>
          <w:color w:val="202020"/>
          <w:sz w:val="24"/>
          <w:szCs w:val="24"/>
          <w:lang w:eastAsia="ru-RU"/>
        </w:rPr>
      </w:pPr>
      <w:r w:rsidRPr="003D2120">
        <w:rPr>
          <w:rFonts w:ascii="Arial" w:eastAsia="Times New Roman" w:hAnsi="Arial" w:cs="Arial"/>
          <w:color w:val="202020"/>
          <w:sz w:val="24"/>
          <w:szCs w:val="24"/>
          <w:lang w:eastAsia="ru-RU"/>
        </w:rPr>
        <w:t> </w:t>
      </w:r>
    </w:p>
    <w:p w:rsidR="003D2120" w:rsidRPr="003D2120" w:rsidRDefault="003D2120" w:rsidP="003D2120">
      <w:pPr>
        <w:shd w:val="clear" w:color="auto" w:fill="FFFFFF"/>
        <w:spacing w:after="0" w:line="240" w:lineRule="auto"/>
        <w:ind w:right="54"/>
        <w:jc w:val="center"/>
        <w:textAlignment w:val="top"/>
        <w:rPr>
          <w:rFonts w:ascii="Arial" w:eastAsia="Times New Roman" w:hAnsi="Arial" w:cs="Arial"/>
          <w:color w:val="202020"/>
          <w:sz w:val="24"/>
          <w:szCs w:val="24"/>
          <w:lang w:eastAsia="ru-RU"/>
        </w:rPr>
      </w:pPr>
      <w:r w:rsidRPr="003D2120">
        <w:rPr>
          <w:rFonts w:ascii="Arial" w:eastAsia="Times New Roman" w:hAnsi="Arial" w:cs="Arial"/>
          <w:color w:val="202020"/>
          <w:sz w:val="24"/>
          <w:szCs w:val="24"/>
          <w:lang w:eastAsia="ru-RU"/>
        </w:rPr>
        <w:t> </w:t>
      </w:r>
    </w:p>
    <w:p w:rsidR="003D2120" w:rsidRPr="003D2120" w:rsidRDefault="003D2120" w:rsidP="003D2120">
      <w:pPr>
        <w:shd w:val="clear" w:color="auto" w:fill="FFFFFF"/>
        <w:spacing w:after="0" w:line="240" w:lineRule="auto"/>
        <w:ind w:right="54"/>
        <w:jc w:val="center"/>
        <w:textAlignment w:val="top"/>
        <w:rPr>
          <w:rFonts w:ascii="Arial" w:eastAsia="Times New Roman" w:hAnsi="Arial" w:cs="Arial"/>
          <w:color w:val="202020"/>
          <w:sz w:val="24"/>
          <w:szCs w:val="24"/>
          <w:lang w:eastAsia="ru-RU"/>
        </w:rPr>
      </w:pPr>
      <w:r w:rsidRPr="003D2120">
        <w:rPr>
          <w:rFonts w:ascii="Arial" w:eastAsia="Times New Roman" w:hAnsi="Arial" w:cs="Arial"/>
          <w:color w:val="202020"/>
          <w:sz w:val="24"/>
          <w:szCs w:val="24"/>
          <w:lang w:eastAsia="ru-RU"/>
        </w:rPr>
        <w:t> </w:t>
      </w:r>
    </w:p>
    <w:p w:rsidR="003D2120" w:rsidRPr="003D2120" w:rsidRDefault="003D2120" w:rsidP="003D2120">
      <w:pPr>
        <w:shd w:val="clear" w:color="auto" w:fill="FFFFFF"/>
        <w:spacing w:after="0" w:line="240" w:lineRule="auto"/>
        <w:ind w:right="54"/>
        <w:jc w:val="center"/>
        <w:textAlignment w:val="top"/>
        <w:rPr>
          <w:rFonts w:ascii="Arial" w:eastAsia="Times New Roman" w:hAnsi="Arial" w:cs="Arial"/>
          <w:color w:val="202020"/>
          <w:sz w:val="24"/>
          <w:szCs w:val="24"/>
          <w:lang w:eastAsia="ru-RU"/>
        </w:rPr>
      </w:pPr>
      <w:r w:rsidRPr="003D2120">
        <w:rPr>
          <w:rFonts w:ascii="Arial" w:eastAsia="Times New Roman" w:hAnsi="Arial" w:cs="Arial"/>
          <w:color w:val="202020"/>
          <w:sz w:val="24"/>
          <w:szCs w:val="24"/>
          <w:lang w:eastAsia="ru-RU"/>
        </w:rPr>
        <w:t> </w:t>
      </w:r>
    </w:p>
    <w:p w:rsidR="003D2120" w:rsidRPr="003D2120" w:rsidRDefault="003D2120" w:rsidP="003D2120">
      <w:pPr>
        <w:shd w:val="clear" w:color="auto" w:fill="FFFFFF"/>
        <w:spacing w:after="0" w:line="240" w:lineRule="auto"/>
        <w:ind w:right="54"/>
        <w:jc w:val="center"/>
        <w:textAlignment w:val="top"/>
        <w:rPr>
          <w:rFonts w:ascii="Arial" w:eastAsia="Times New Roman" w:hAnsi="Arial" w:cs="Arial"/>
          <w:color w:val="202020"/>
          <w:sz w:val="24"/>
          <w:szCs w:val="24"/>
          <w:lang w:eastAsia="ru-RU"/>
        </w:rPr>
      </w:pPr>
      <w:r w:rsidRPr="003D2120">
        <w:rPr>
          <w:rFonts w:ascii="Arial" w:eastAsia="Times New Roman" w:hAnsi="Arial" w:cs="Arial"/>
          <w:color w:val="202020"/>
          <w:sz w:val="24"/>
          <w:szCs w:val="24"/>
          <w:lang w:eastAsia="ru-RU"/>
        </w:rPr>
        <w:t> </w:t>
      </w:r>
    </w:p>
    <w:p w:rsidR="003D2120" w:rsidRPr="003D2120" w:rsidRDefault="003D2120" w:rsidP="003D2120">
      <w:pPr>
        <w:shd w:val="clear" w:color="auto" w:fill="FFFFFF"/>
        <w:spacing w:after="0" w:line="240" w:lineRule="auto"/>
        <w:ind w:right="54"/>
        <w:jc w:val="center"/>
        <w:textAlignment w:val="top"/>
        <w:rPr>
          <w:rFonts w:ascii="Arial" w:eastAsia="Times New Roman" w:hAnsi="Arial" w:cs="Arial"/>
          <w:color w:val="202020"/>
          <w:sz w:val="24"/>
          <w:szCs w:val="24"/>
          <w:lang w:eastAsia="ru-RU"/>
        </w:rPr>
      </w:pPr>
      <w:r w:rsidRPr="003D2120">
        <w:rPr>
          <w:rFonts w:ascii="Arial" w:eastAsia="Times New Roman" w:hAnsi="Arial" w:cs="Arial"/>
          <w:color w:val="202020"/>
          <w:sz w:val="24"/>
          <w:szCs w:val="24"/>
          <w:lang w:eastAsia="ru-RU"/>
        </w:rPr>
        <w:t> </w:t>
      </w:r>
    </w:p>
    <w:p w:rsidR="003D2120" w:rsidRPr="003D2120" w:rsidRDefault="003D2120" w:rsidP="003D2120">
      <w:pPr>
        <w:shd w:val="clear" w:color="auto" w:fill="FFFFFF"/>
        <w:spacing w:after="0" w:line="240" w:lineRule="auto"/>
        <w:ind w:right="54"/>
        <w:jc w:val="center"/>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b/>
          <w:bCs/>
          <w:color w:val="202020"/>
          <w:sz w:val="28"/>
          <w:szCs w:val="28"/>
          <w:bdr w:val="none" w:sz="0" w:space="0" w:color="auto" w:frame="1"/>
          <w:lang w:eastAsia="ru-RU"/>
        </w:rPr>
        <w:t>Положение</w:t>
      </w:r>
    </w:p>
    <w:p w:rsidR="003D2120" w:rsidRPr="003D2120" w:rsidRDefault="003D2120" w:rsidP="003D2120">
      <w:pPr>
        <w:shd w:val="clear" w:color="auto" w:fill="FFFFFF"/>
        <w:spacing w:after="0" w:line="240" w:lineRule="auto"/>
        <w:ind w:right="54"/>
        <w:jc w:val="center"/>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b/>
          <w:bCs/>
          <w:sz w:val="28"/>
          <w:szCs w:val="28"/>
          <w:bdr w:val="none" w:sz="0" w:space="0" w:color="auto" w:frame="1"/>
          <w:lang w:eastAsia="ru-RU"/>
        </w:rPr>
        <w:t>о защите персональных данных воспитанников</w:t>
      </w:r>
    </w:p>
    <w:p w:rsidR="003D2120" w:rsidRPr="003D2120" w:rsidRDefault="003D2120" w:rsidP="003D2120">
      <w:pPr>
        <w:shd w:val="clear" w:color="auto" w:fill="FFFFFF"/>
        <w:spacing w:after="0" w:line="240" w:lineRule="auto"/>
        <w:ind w:right="54"/>
        <w:jc w:val="center"/>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b/>
          <w:bCs/>
          <w:sz w:val="28"/>
          <w:szCs w:val="28"/>
          <w:bdr w:val="none" w:sz="0" w:space="0" w:color="auto" w:frame="1"/>
          <w:lang w:eastAsia="ru-RU"/>
        </w:rPr>
        <w:t>и их родителей (законных представителей)</w:t>
      </w:r>
    </w:p>
    <w:p w:rsidR="003D2120" w:rsidRPr="003D2120" w:rsidRDefault="003D2120" w:rsidP="003D2120">
      <w:pPr>
        <w:shd w:val="clear" w:color="auto" w:fill="FFFFFF"/>
        <w:spacing w:after="0" w:line="240" w:lineRule="auto"/>
        <w:jc w:val="center"/>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b/>
          <w:bCs/>
          <w:sz w:val="28"/>
          <w:szCs w:val="28"/>
          <w:bdr w:val="none" w:sz="0" w:space="0" w:color="auto" w:frame="1"/>
          <w:lang w:eastAsia="ru-RU"/>
        </w:rPr>
        <w:t>в муниципальном бюджетном дошкольном образовательном учреждении</w:t>
      </w:r>
    </w:p>
    <w:p w:rsidR="003D2120" w:rsidRPr="003D2120" w:rsidRDefault="00E00D3D" w:rsidP="003D2120">
      <w:pPr>
        <w:shd w:val="clear" w:color="auto" w:fill="FFFFFF"/>
        <w:spacing w:after="0" w:line="240" w:lineRule="auto"/>
        <w:ind w:right="54"/>
        <w:jc w:val="center"/>
        <w:textAlignment w:val="top"/>
        <w:rPr>
          <w:rFonts w:ascii="Arial" w:eastAsia="Times New Roman" w:hAnsi="Arial" w:cs="Arial"/>
          <w:color w:val="202020"/>
          <w:sz w:val="24"/>
          <w:szCs w:val="24"/>
          <w:lang w:eastAsia="ru-RU"/>
        </w:rPr>
      </w:pPr>
      <w:r>
        <w:rPr>
          <w:rFonts w:ascii="Times New Roman" w:eastAsia="Times New Roman" w:hAnsi="Times New Roman" w:cs="Times New Roman"/>
          <w:b/>
          <w:bCs/>
          <w:sz w:val="28"/>
          <w:szCs w:val="28"/>
          <w:bdr w:val="none" w:sz="0" w:space="0" w:color="auto" w:frame="1"/>
          <w:lang w:eastAsia="ru-RU"/>
        </w:rPr>
        <w:t>детский сад общеразвивающего вида с приоритетным осуществлением деятельности по физическому развитию детей №2 города Каменск-Шахтинский</w:t>
      </w:r>
    </w:p>
    <w:p w:rsidR="003D2120" w:rsidRPr="003D2120" w:rsidRDefault="003D2120" w:rsidP="003D2120">
      <w:pPr>
        <w:shd w:val="clear" w:color="auto" w:fill="FFFFFF"/>
        <w:spacing w:after="0" w:line="240" w:lineRule="auto"/>
        <w:ind w:right="54"/>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b/>
          <w:bCs/>
          <w:color w:val="202020"/>
          <w:sz w:val="28"/>
          <w:szCs w:val="28"/>
          <w:bdr w:val="none" w:sz="0" w:space="0" w:color="auto" w:frame="1"/>
          <w:lang w:eastAsia="ru-RU"/>
        </w:rPr>
        <w:t>1. Общие положения</w:t>
      </w:r>
    </w:p>
    <w:p w:rsidR="003D2120" w:rsidRPr="003D2120" w:rsidRDefault="003D2120" w:rsidP="003D2120">
      <w:pPr>
        <w:shd w:val="clear" w:color="auto" w:fill="FFFFFF"/>
        <w:spacing w:after="0" w:line="240" w:lineRule="auto"/>
        <w:ind w:right="57"/>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 xml:space="preserve">1.1. Настоящее Положение разработано в соответствии с Конституцией Российской Федерации, Федеральным законом от 27.07.2006 года №149-ФЗ «Об информации, информационных технологиях и о защите информации» </w:t>
      </w:r>
      <w:r>
        <w:rPr>
          <w:rFonts w:ascii="Times New Roman" w:eastAsia="Times New Roman" w:hAnsi="Times New Roman" w:cs="Times New Roman"/>
          <w:sz w:val="28"/>
          <w:szCs w:val="28"/>
          <w:bdr w:val="none" w:sz="0" w:space="0" w:color="auto" w:frame="1"/>
          <w:lang w:eastAsia="ru-RU"/>
        </w:rPr>
        <w:t>с изменениями от 29 декабря 2022</w:t>
      </w:r>
      <w:r w:rsidRPr="003D2120">
        <w:rPr>
          <w:rFonts w:ascii="Times New Roman" w:eastAsia="Times New Roman" w:hAnsi="Times New Roman" w:cs="Times New Roman"/>
          <w:sz w:val="28"/>
          <w:szCs w:val="28"/>
          <w:bdr w:val="none" w:sz="0" w:space="0" w:color="auto" w:frame="1"/>
          <w:lang w:eastAsia="ru-RU"/>
        </w:rPr>
        <w:t xml:space="preserve"> г, Федеральным законом № 152-ФЗ от 27.07.2006 года «О персональных дан</w:t>
      </w:r>
      <w:r>
        <w:rPr>
          <w:rFonts w:ascii="Times New Roman" w:eastAsia="Times New Roman" w:hAnsi="Times New Roman" w:cs="Times New Roman"/>
          <w:sz w:val="28"/>
          <w:szCs w:val="28"/>
          <w:bdr w:val="none" w:sz="0" w:space="0" w:color="auto" w:frame="1"/>
          <w:lang w:eastAsia="ru-RU"/>
        </w:rPr>
        <w:t>ных» с изменениями от 14 июля 2022</w:t>
      </w:r>
      <w:r w:rsidRPr="003D2120">
        <w:rPr>
          <w:rFonts w:ascii="Times New Roman" w:eastAsia="Times New Roman" w:hAnsi="Times New Roman" w:cs="Times New Roman"/>
          <w:sz w:val="28"/>
          <w:szCs w:val="28"/>
          <w:bdr w:val="none" w:sz="0" w:space="0" w:color="auto" w:frame="1"/>
          <w:lang w:eastAsia="ru-RU"/>
        </w:rPr>
        <w:t xml:space="preserve"> года, Уставом дошкольного образовательного учреждения. При составлении учтено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№687 от 15.09.2008 года, Требования к защите персональных данных при их обработке в информационных системах персональных данных, утвержденные Постановлением Правительства РФ №1119 от 01.11.2012 года.</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1.2. Данное Положение определяет основные требования к порядку получения, хранения,</w:t>
      </w:r>
      <w:r w:rsidRPr="003D2120">
        <w:rPr>
          <w:rFonts w:ascii="Times New Roman" w:eastAsia="Times New Roman" w:hAnsi="Times New Roman" w:cs="Times New Roman"/>
          <w:color w:val="202020"/>
          <w:sz w:val="28"/>
          <w:szCs w:val="28"/>
          <w:bdr w:val="none" w:sz="0" w:space="0" w:color="auto" w:frame="1"/>
          <w:lang w:eastAsia="ru-RU"/>
        </w:rPr>
        <w:t> использования и передачи персональных данных воспитанников детского сада, родителей детей, </w:t>
      </w:r>
      <w:r w:rsidRPr="003D2120">
        <w:rPr>
          <w:rFonts w:ascii="Times New Roman" w:eastAsia="Times New Roman" w:hAnsi="Times New Roman" w:cs="Times New Roman"/>
          <w:sz w:val="28"/>
          <w:szCs w:val="28"/>
          <w:bdr w:val="none" w:sz="0" w:space="0" w:color="auto" w:frame="1"/>
          <w:lang w:eastAsia="ru-RU"/>
        </w:rPr>
        <w:t>а также ответственность за нарушение норм, регулирующих обработку и защиту персональных данных в </w:t>
      </w:r>
      <w:r w:rsidRPr="003D2120">
        <w:rPr>
          <w:rFonts w:ascii="Times New Roman" w:eastAsia="Times New Roman" w:hAnsi="Times New Roman" w:cs="Times New Roman"/>
          <w:color w:val="202020"/>
          <w:sz w:val="28"/>
          <w:szCs w:val="28"/>
          <w:bdr w:val="none" w:sz="0" w:space="0" w:color="auto" w:frame="1"/>
          <w:lang w:eastAsia="ru-RU"/>
        </w:rPr>
        <w:t>дошкольном образовательном учреждении.</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 xml:space="preserve">1.3. </w:t>
      </w:r>
      <w:proofErr w:type="gramStart"/>
      <w:r w:rsidRPr="003D2120">
        <w:rPr>
          <w:rFonts w:ascii="Times New Roman" w:eastAsia="Times New Roman" w:hAnsi="Times New Roman" w:cs="Times New Roman"/>
          <w:sz w:val="28"/>
          <w:szCs w:val="28"/>
          <w:bdr w:val="none" w:sz="0" w:space="0" w:color="auto" w:frame="1"/>
          <w:lang w:eastAsia="ru-RU"/>
        </w:rPr>
        <w:t>Положение устанавливает основные понятия и состав персональных данных воспитанников и их родителей (законных представителей) в ДОУ, регламентирует формирование и ведение личных дел, определяет права и обязанности работников по защите персональных данных, права родителей (законных представителей) воспитанников по обеспечению защиты персональных данных своих детей, а также обязанности родителей (законных представителей) по обеспечению достоверности персональных данных.</w:t>
      </w:r>
      <w:proofErr w:type="gramEnd"/>
    </w:p>
    <w:p w:rsidR="003D2120" w:rsidRPr="003D2120" w:rsidRDefault="003D2120" w:rsidP="003D2120">
      <w:pPr>
        <w:shd w:val="clear" w:color="auto" w:fill="FFFFFF"/>
        <w:spacing w:after="0" w:line="240" w:lineRule="auto"/>
        <w:ind w:right="54"/>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lastRenderedPageBreak/>
        <w:t xml:space="preserve">1.4. Целью настоящего Положения является обеспечение защиты в ДОУ прав и свобод участников </w:t>
      </w:r>
      <w:proofErr w:type="spellStart"/>
      <w:r w:rsidRPr="003D2120">
        <w:rPr>
          <w:rFonts w:ascii="Times New Roman" w:eastAsia="Times New Roman" w:hAnsi="Times New Roman" w:cs="Times New Roman"/>
          <w:sz w:val="28"/>
          <w:szCs w:val="28"/>
          <w:bdr w:val="none" w:sz="0" w:space="0" w:color="auto" w:frame="1"/>
          <w:lang w:eastAsia="ru-RU"/>
        </w:rPr>
        <w:t>воспитательно</w:t>
      </w:r>
      <w:proofErr w:type="spellEnd"/>
      <w:r w:rsidRPr="003D2120">
        <w:rPr>
          <w:rFonts w:ascii="Times New Roman" w:eastAsia="Times New Roman" w:hAnsi="Times New Roman" w:cs="Times New Roman"/>
          <w:sz w:val="28"/>
          <w:szCs w:val="28"/>
          <w:bdr w:val="none" w:sz="0" w:space="0" w:color="auto" w:frame="1"/>
          <w:lang w:eastAsia="ru-RU"/>
        </w:rPr>
        <w:t>-образовательных отношений при обработке их персональных данных, в том числе защиты прав на неприкосновенность частной жизни, личную и семейную тайну.</w:t>
      </w:r>
    </w:p>
    <w:p w:rsidR="003D2120" w:rsidRPr="003D2120" w:rsidRDefault="003D2120" w:rsidP="003D2120">
      <w:pPr>
        <w:shd w:val="clear" w:color="auto" w:fill="FFFFFF"/>
        <w:spacing w:after="0" w:line="240" w:lineRule="auto"/>
        <w:ind w:right="54"/>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1.5. Родителю (законному представителю) воспитанника должны быть разъяснены юридические последствия отказа от предоставления своих персональных данных и персональных данных своего ребенка в случае, если обязанность предоставления персональных данных предусмотрена федеральными законами.</w:t>
      </w:r>
    </w:p>
    <w:p w:rsidR="003D2120" w:rsidRPr="003D2120" w:rsidRDefault="003D2120" w:rsidP="003D2120">
      <w:pPr>
        <w:shd w:val="clear" w:color="auto" w:fill="FFFFFF"/>
        <w:spacing w:after="0" w:line="240" w:lineRule="auto"/>
        <w:ind w:right="54"/>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1.6. </w:t>
      </w:r>
      <w:r w:rsidRPr="003D2120">
        <w:rPr>
          <w:rFonts w:ascii="Times New Roman" w:eastAsia="Times New Roman" w:hAnsi="Times New Roman" w:cs="Times New Roman"/>
          <w:color w:val="202020"/>
          <w:sz w:val="28"/>
          <w:szCs w:val="28"/>
          <w:bdr w:val="none" w:sz="0" w:space="0" w:color="auto" w:frame="1"/>
          <w:shd w:val="clear" w:color="auto" w:fill="FFFFFF"/>
          <w:lang w:eastAsia="ru-RU"/>
        </w:rPr>
        <w:t>При определении объема и содержания персональных данных воспитанника и родителя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1.7. Настоящее Положение является внутренним локальным нормативным актом ДОУ, обязательным для исполнения всеми работниками, имеющими доступ к персональным данным воспитанников и их родителей (законных представителей) в дошкольном образовательном учреждении.</w:t>
      </w:r>
    </w:p>
    <w:p w:rsidR="003D2120" w:rsidRPr="003D2120" w:rsidRDefault="003D2120" w:rsidP="003D2120">
      <w:pPr>
        <w:shd w:val="clear" w:color="auto" w:fill="FFFFFF"/>
        <w:spacing w:after="0" w:line="240" w:lineRule="auto"/>
        <w:ind w:right="54"/>
        <w:jc w:val="both"/>
        <w:textAlignment w:val="top"/>
        <w:rPr>
          <w:rFonts w:ascii="Times New Roman" w:eastAsia="Times New Roman" w:hAnsi="Times New Roman" w:cs="Times New Roman"/>
          <w:color w:val="202020"/>
          <w:sz w:val="24"/>
          <w:szCs w:val="24"/>
          <w:lang w:eastAsia="ru-RU"/>
        </w:rPr>
      </w:pPr>
      <w:r w:rsidRPr="003D2120">
        <w:rPr>
          <w:rFonts w:ascii="Times New Roman" w:eastAsia="Times New Roman" w:hAnsi="Times New Roman" w:cs="Times New Roman"/>
          <w:b/>
          <w:bCs/>
          <w:color w:val="202020"/>
          <w:sz w:val="28"/>
          <w:szCs w:val="28"/>
          <w:bdr w:val="none" w:sz="0" w:space="0" w:color="auto" w:frame="1"/>
          <w:lang w:eastAsia="ru-RU"/>
        </w:rPr>
        <w:t>2. Основные понятия и состав персональных данных воспитанников и их родителей (законных представителей)</w:t>
      </w:r>
    </w:p>
    <w:p w:rsidR="003D2120" w:rsidRPr="003D2120" w:rsidRDefault="003D2120" w:rsidP="003D2120">
      <w:pPr>
        <w:shd w:val="clear" w:color="auto" w:fill="FFFFFF"/>
        <w:spacing w:after="0" w:line="240" w:lineRule="auto"/>
        <w:ind w:right="141"/>
        <w:jc w:val="both"/>
        <w:textAlignment w:val="top"/>
        <w:rPr>
          <w:rFonts w:ascii="Times New Roman" w:eastAsia="Times New Roman" w:hAnsi="Times New Roman" w:cs="Times New Roman"/>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2.1. </w:t>
      </w:r>
      <w:r w:rsidRPr="003D2120">
        <w:rPr>
          <w:rFonts w:ascii="Times New Roman" w:eastAsia="Times New Roman" w:hAnsi="Times New Roman" w:cs="Times New Roman"/>
          <w:b/>
          <w:bCs/>
          <w:i/>
          <w:iCs/>
          <w:color w:val="202020"/>
          <w:sz w:val="28"/>
          <w:szCs w:val="28"/>
          <w:bdr w:val="none" w:sz="0" w:space="0" w:color="auto" w:frame="1"/>
          <w:lang w:eastAsia="ru-RU"/>
        </w:rPr>
        <w:t>Персональные данные</w:t>
      </w:r>
      <w:r w:rsidRPr="003D2120">
        <w:rPr>
          <w:rFonts w:ascii="Times New Roman" w:eastAsia="Times New Roman" w:hAnsi="Times New Roman" w:cs="Times New Roman"/>
          <w:color w:val="202020"/>
          <w:sz w:val="28"/>
          <w:szCs w:val="28"/>
          <w:bdr w:val="none" w:sz="0" w:space="0" w:color="auto" w:frame="1"/>
          <w:lang w:eastAsia="ru-RU"/>
        </w:rPr>
        <w:t> — любая информация, относящаяся к прямо или косвенно определенному или определяемому физическому лицу (субъекту персональных данных).</w:t>
      </w:r>
    </w:p>
    <w:p w:rsidR="003D2120" w:rsidRPr="003D2120" w:rsidRDefault="003D2120" w:rsidP="003D2120">
      <w:pPr>
        <w:shd w:val="clear" w:color="auto" w:fill="FFFFFF"/>
        <w:spacing w:after="0" w:line="240" w:lineRule="auto"/>
        <w:ind w:right="141"/>
        <w:jc w:val="both"/>
        <w:textAlignment w:val="top"/>
        <w:rPr>
          <w:rFonts w:ascii="Times New Roman" w:eastAsia="Times New Roman" w:hAnsi="Times New Roman" w:cs="Times New Roman"/>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2.2. </w:t>
      </w:r>
      <w:r w:rsidRPr="003D2120">
        <w:rPr>
          <w:rFonts w:ascii="Times New Roman" w:eastAsia="Times New Roman" w:hAnsi="Times New Roman" w:cs="Times New Roman"/>
          <w:b/>
          <w:bCs/>
          <w:i/>
          <w:iCs/>
          <w:color w:val="202020"/>
          <w:sz w:val="28"/>
          <w:szCs w:val="28"/>
          <w:bdr w:val="none" w:sz="0" w:space="0" w:color="auto" w:frame="1"/>
          <w:lang w:eastAsia="ru-RU"/>
        </w:rPr>
        <w:t>Оператор</w:t>
      </w:r>
      <w:r w:rsidRPr="003D2120">
        <w:rPr>
          <w:rFonts w:ascii="Times New Roman" w:eastAsia="Times New Roman" w:hAnsi="Times New Roman" w:cs="Times New Roman"/>
          <w:color w:val="202020"/>
          <w:sz w:val="28"/>
          <w:szCs w:val="28"/>
          <w:bdr w:val="none" w:sz="0" w:space="0" w:color="auto" w:frame="1"/>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2.3. </w:t>
      </w:r>
      <w:proofErr w:type="gramStart"/>
      <w:r w:rsidRPr="003D2120">
        <w:rPr>
          <w:rFonts w:ascii="Times New Roman" w:eastAsia="Times New Roman" w:hAnsi="Times New Roman" w:cs="Times New Roman"/>
          <w:b/>
          <w:bCs/>
          <w:i/>
          <w:iCs/>
          <w:color w:val="202020"/>
          <w:sz w:val="28"/>
          <w:szCs w:val="28"/>
          <w:bdr w:val="none" w:sz="0" w:space="0" w:color="auto" w:frame="1"/>
          <w:lang w:eastAsia="ru-RU"/>
        </w:rPr>
        <w:t>Обработка персональных данных</w:t>
      </w:r>
      <w:r w:rsidRPr="003D2120">
        <w:rPr>
          <w:rFonts w:ascii="Times New Roman" w:eastAsia="Times New Roman" w:hAnsi="Times New Roman" w:cs="Times New Roman"/>
          <w:color w:val="202020"/>
          <w:sz w:val="28"/>
          <w:szCs w:val="28"/>
          <w:bdr w:val="none" w:sz="0" w:space="0" w:color="auto" w:frame="1"/>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2.4. </w:t>
      </w:r>
      <w:r w:rsidRPr="003D2120">
        <w:rPr>
          <w:rFonts w:ascii="Times New Roman" w:eastAsia="Times New Roman" w:hAnsi="Times New Roman" w:cs="Times New Roman"/>
          <w:b/>
          <w:bCs/>
          <w:i/>
          <w:iCs/>
          <w:color w:val="202020"/>
          <w:sz w:val="28"/>
          <w:szCs w:val="28"/>
          <w:bdr w:val="none" w:sz="0" w:space="0" w:color="auto" w:frame="1"/>
          <w:lang w:eastAsia="ru-RU"/>
        </w:rPr>
        <w:t>Автоматизированная обработка персональных данных </w:t>
      </w:r>
      <w:r w:rsidRPr="003D2120">
        <w:rPr>
          <w:rFonts w:ascii="Times New Roman" w:eastAsia="Times New Roman" w:hAnsi="Times New Roman" w:cs="Times New Roman"/>
          <w:color w:val="202020"/>
          <w:sz w:val="28"/>
          <w:szCs w:val="28"/>
          <w:bdr w:val="none" w:sz="0" w:space="0" w:color="auto" w:frame="1"/>
          <w:lang w:eastAsia="ru-RU"/>
        </w:rPr>
        <w:t>— обработка персональных данных с помощью средств вычислительной техники.</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2.5. </w:t>
      </w:r>
      <w:r w:rsidRPr="003D2120">
        <w:rPr>
          <w:rFonts w:ascii="Times New Roman" w:eastAsia="Times New Roman" w:hAnsi="Times New Roman" w:cs="Times New Roman"/>
          <w:b/>
          <w:bCs/>
          <w:i/>
          <w:iCs/>
          <w:color w:val="202020"/>
          <w:sz w:val="28"/>
          <w:szCs w:val="28"/>
          <w:bdr w:val="none" w:sz="0" w:space="0" w:color="auto" w:frame="1"/>
          <w:lang w:eastAsia="ru-RU"/>
        </w:rPr>
        <w:t>Распространение персональных данных</w:t>
      </w:r>
      <w:r w:rsidRPr="003D2120">
        <w:rPr>
          <w:rFonts w:ascii="Times New Roman" w:eastAsia="Times New Roman" w:hAnsi="Times New Roman" w:cs="Times New Roman"/>
          <w:color w:val="202020"/>
          <w:sz w:val="28"/>
          <w:szCs w:val="28"/>
          <w:bdr w:val="none" w:sz="0" w:space="0" w:color="auto" w:frame="1"/>
          <w:lang w:eastAsia="ru-RU"/>
        </w:rPr>
        <w:t> — действия, направленные на раскрытие персональных данных неопределенному кругу лиц.</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2.6. </w:t>
      </w:r>
      <w:r w:rsidRPr="003D2120">
        <w:rPr>
          <w:rFonts w:ascii="Times New Roman" w:eastAsia="Times New Roman" w:hAnsi="Times New Roman" w:cs="Times New Roman"/>
          <w:b/>
          <w:bCs/>
          <w:i/>
          <w:iCs/>
          <w:color w:val="202020"/>
          <w:sz w:val="28"/>
          <w:szCs w:val="28"/>
          <w:bdr w:val="none" w:sz="0" w:space="0" w:color="auto" w:frame="1"/>
          <w:lang w:eastAsia="ru-RU"/>
        </w:rPr>
        <w:t>Предоставление персональных данных</w:t>
      </w:r>
      <w:r w:rsidRPr="003D2120">
        <w:rPr>
          <w:rFonts w:ascii="Times New Roman" w:eastAsia="Times New Roman" w:hAnsi="Times New Roman" w:cs="Times New Roman"/>
          <w:color w:val="202020"/>
          <w:sz w:val="28"/>
          <w:szCs w:val="28"/>
          <w:bdr w:val="none" w:sz="0" w:space="0" w:color="auto" w:frame="1"/>
          <w:lang w:eastAsia="ru-RU"/>
        </w:rPr>
        <w:t> — действия, направленные на раскрытие персональных данных определенному лицу или определенному кругу лиц.</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2.7. </w:t>
      </w:r>
      <w:r w:rsidRPr="003D2120">
        <w:rPr>
          <w:rFonts w:ascii="Times New Roman" w:eastAsia="Times New Roman" w:hAnsi="Times New Roman" w:cs="Times New Roman"/>
          <w:b/>
          <w:bCs/>
          <w:i/>
          <w:iCs/>
          <w:color w:val="202020"/>
          <w:sz w:val="28"/>
          <w:szCs w:val="28"/>
          <w:bdr w:val="none" w:sz="0" w:space="0" w:color="auto" w:frame="1"/>
          <w:lang w:eastAsia="ru-RU"/>
        </w:rPr>
        <w:t>Блокирование персональных данных</w:t>
      </w:r>
      <w:r w:rsidRPr="003D2120">
        <w:rPr>
          <w:rFonts w:ascii="Times New Roman" w:eastAsia="Times New Roman" w:hAnsi="Times New Roman" w:cs="Times New Roman"/>
          <w:color w:val="202020"/>
          <w:sz w:val="28"/>
          <w:szCs w:val="28"/>
          <w:bdr w:val="none" w:sz="0" w:space="0" w:color="auto" w:frame="1"/>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lastRenderedPageBreak/>
        <w:t>2.8. </w:t>
      </w:r>
      <w:r w:rsidRPr="003D2120">
        <w:rPr>
          <w:rFonts w:ascii="Times New Roman" w:eastAsia="Times New Roman" w:hAnsi="Times New Roman" w:cs="Times New Roman"/>
          <w:b/>
          <w:bCs/>
          <w:i/>
          <w:iCs/>
          <w:color w:val="202020"/>
          <w:sz w:val="28"/>
          <w:szCs w:val="28"/>
          <w:bdr w:val="none" w:sz="0" w:space="0" w:color="auto" w:frame="1"/>
          <w:lang w:eastAsia="ru-RU"/>
        </w:rPr>
        <w:t>Уничтожение персональных данных</w:t>
      </w:r>
      <w:r w:rsidRPr="003D2120">
        <w:rPr>
          <w:rFonts w:ascii="Times New Roman" w:eastAsia="Times New Roman" w:hAnsi="Times New Roman" w:cs="Times New Roman"/>
          <w:color w:val="202020"/>
          <w:sz w:val="28"/>
          <w:szCs w:val="28"/>
          <w:bdr w:val="none" w:sz="0" w:space="0" w:color="auto" w:frame="1"/>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2.9. </w:t>
      </w:r>
      <w:r w:rsidRPr="003D2120">
        <w:rPr>
          <w:rFonts w:ascii="Times New Roman" w:eastAsia="Times New Roman" w:hAnsi="Times New Roman" w:cs="Times New Roman"/>
          <w:b/>
          <w:bCs/>
          <w:i/>
          <w:iCs/>
          <w:color w:val="202020"/>
          <w:sz w:val="28"/>
          <w:szCs w:val="28"/>
          <w:bdr w:val="none" w:sz="0" w:space="0" w:color="auto" w:frame="1"/>
          <w:lang w:eastAsia="ru-RU"/>
        </w:rPr>
        <w:t>Обезличивание персональных данных </w:t>
      </w:r>
      <w:r w:rsidRPr="003D2120">
        <w:rPr>
          <w:rFonts w:ascii="Times New Roman" w:eastAsia="Times New Roman" w:hAnsi="Times New Roman" w:cs="Times New Roman"/>
          <w:color w:val="202020"/>
          <w:sz w:val="28"/>
          <w:szCs w:val="28"/>
          <w:bdr w:val="none" w:sz="0" w:space="0" w:color="auto" w:frame="1"/>
          <w:lang w:eastAsia="ru-RU"/>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2.10. </w:t>
      </w:r>
      <w:r w:rsidRPr="003D2120">
        <w:rPr>
          <w:rFonts w:ascii="Times New Roman" w:eastAsia="Times New Roman" w:hAnsi="Times New Roman" w:cs="Times New Roman"/>
          <w:b/>
          <w:bCs/>
          <w:i/>
          <w:iCs/>
          <w:color w:val="202020"/>
          <w:sz w:val="28"/>
          <w:szCs w:val="28"/>
          <w:bdr w:val="none" w:sz="0" w:space="0" w:color="auto" w:frame="1"/>
          <w:lang w:eastAsia="ru-RU"/>
        </w:rPr>
        <w:t>Информационная система персональных данных </w:t>
      </w:r>
      <w:r w:rsidRPr="003D2120">
        <w:rPr>
          <w:rFonts w:ascii="Times New Roman" w:eastAsia="Times New Roman" w:hAnsi="Times New Roman" w:cs="Times New Roman"/>
          <w:color w:val="202020"/>
          <w:sz w:val="28"/>
          <w:szCs w:val="28"/>
          <w:bdr w:val="none" w:sz="0" w:space="0" w:color="auto" w:frame="1"/>
          <w:lang w:eastAsia="ru-RU"/>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2.11. </w:t>
      </w:r>
      <w:r w:rsidRPr="003D2120">
        <w:rPr>
          <w:rFonts w:ascii="Times New Roman" w:eastAsia="Times New Roman" w:hAnsi="Times New Roman" w:cs="Times New Roman"/>
          <w:b/>
          <w:bCs/>
          <w:i/>
          <w:iCs/>
          <w:color w:val="202020"/>
          <w:sz w:val="28"/>
          <w:szCs w:val="28"/>
          <w:bdr w:val="none" w:sz="0" w:space="0" w:color="auto" w:frame="1"/>
          <w:lang w:eastAsia="ru-RU"/>
        </w:rPr>
        <w:t>Общедоступные данные</w:t>
      </w:r>
      <w:r w:rsidRPr="003D2120">
        <w:rPr>
          <w:rFonts w:ascii="Times New Roman" w:eastAsia="Times New Roman" w:hAnsi="Times New Roman" w:cs="Times New Roman"/>
          <w:color w:val="202020"/>
          <w:sz w:val="28"/>
          <w:szCs w:val="28"/>
          <w:bdr w:val="none" w:sz="0" w:space="0" w:color="auto" w:frame="1"/>
          <w:lang w:eastAsia="ru-RU"/>
        </w:rPr>
        <w:t> — сведения общего характера и иная информация, доступ к которой не ограничен.</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2.12. Персональные данные детей детского сада, а также их родителей (законных представителей), являются информацией, доступ к которой ограничен по закону и которая может быть получена, использована и распространена работниками дошкольного образовательного учреждения лишь с соблюдением установленного порядка.</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2.13. </w:t>
      </w:r>
      <w:r w:rsidRPr="003D2120">
        <w:rPr>
          <w:rFonts w:ascii="Times New Roman" w:eastAsia="Times New Roman" w:hAnsi="Times New Roman" w:cs="Times New Roman"/>
          <w:sz w:val="28"/>
          <w:szCs w:val="28"/>
          <w:u w:val="single"/>
          <w:bdr w:val="none" w:sz="0" w:space="0" w:color="auto" w:frame="1"/>
          <w:lang w:eastAsia="ru-RU"/>
        </w:rPr>
        <w:t>К персональным данным воспитанника и его родителей (законных представителей) относятся:</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сведения, содержащиеся в свидетельстве о рождении ребенка;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паспортные данные родителя (законного представителя);</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данные, подтверждающие законность представления прав воспитанника;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информация, о воспитаннике, лишенного родительского попечения;</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сведения о регистрации и проживании ребенка;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сведения о состоянии здоровья воспитанника;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данные страхового медицинского полиса;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страховой номер индивидуального лицевого счета (СНИЛС) воспитанника;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фотографии ребенка;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контактные телефоны родителей (законных представителей);</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сведения о месте работы (учебы) родителей (законных представителей) воспитанника;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информация, имеющая отношение к предоставлению льготы за содержание воспитанника в дошкольном образовательном учреждении;</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информация о банковском счете родителей воспитанников (законных представителей) для выплаты компенсации за содержание воспитанников в ДОУ;</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иные сведения, необходимые для определения отношений обучения и воспитания.</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2.14. </w:t>
      </w:r>
      <w:r w:rsidRPr="003D2120">
        <w:rPr>
          <w:rFonts w:ascii="Times New Roman" w:eastAsia="Times New Roman" w:hAnsi="Times New Roman" w:cs="Times New Roman"/>
          <w:color w:val="202020"/>
          <w:sz w:val="28"/>
          <w:szCs w:val="28"/>
          <w:u w:val="single"/>
          <w:bdr w:val="none" w:sz="0" w:space="0" w:color="auto" w:frame="1"/>
          <w:lang w:eastAsia="ru-RU"/>
        </w:rPr>
        <w:t>При оформлении ребенка в ДОУ, его родитель (законный представитель) представляет следующие документы:</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направление, выданное Управлением образования;</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свидетельство о рождении ребенка;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lastRenderedPageBreak/>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медицинское заключение (медицинская карта ребенка);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документ, удостоверяющий личность представителей);</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копии документов, подтверждающих законность представления прав ребенка: постановление об установлении опеки, доверенность на представление интересов ребенка (при наличии);</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документ, подтверждающий проживание ребенка на закрепленной за ДОУ территории.</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2.15. 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2.16. Для зачисления ребенка в группу компенсирующей направленности родитель (законный представитель) представляет оригинал выписки коллегиального заключения психолого-медико-педагогической комиссии с соответствующими рекомендациями.</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2.17. </w:t>
      </w:r>
      <w:r w:rsidRPr="003D2120">
        <w:rPr>
          <w:rFonts w:ascii="Times New Roman" w:eastAsia="Times New Roman" w:hAnsi="Times New Roman" w:cs="Times New Roman"/>
          <w:color w:val="202020"/>
          <w:sz w:val="28"/>
          <w:szCs w:val="28"/>
          <w:u w:val="single"/>
          <w:bdr w:val="none" w:sz="0" w:space="0" w:color="auto" w:frame="1"/>
          <w:lang w:eastAsia="ru-RU"/>
        </w:rPr>
        <w:t>Личное дело воспитанника находится в документации заведующего ДОУ и состоит из следующих документов:</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заявление родителей (законных представителей) о приёме в дошкольное образовательное учреждение;</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договор между ДОУ и родителями (законными представителями) ребёнка;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копия свидетельства о рождении ребёнка;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медицинская карта и прививочный сертификат воспитанника содержатся у медицинского работника дошкольного образовательного учреждения.</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2.18. </w:t>
      </w:r>
      <w:r w:rsidRPr="003D2120">
        <w:rPr>
          <w:rFonts w:ascii="Times New Roman" w:eastAsia="Times New Roman" w:hAnsi="Times New Roman" w:cs="Times New Roman"/>
          <w:color w:val="202020"/>
          <w:sz w:val="28"/>
          <w:szCs w:val="28"/>
          <w:u w:val="single"/>
          <w:bdr w:val="none" w:sz="0" w:space="0" w:color="auto" w:frame="1"/>
          <w:lang w:eastAsia="ru-RU"/>
        </w:rPr>
        <w:t xml:space="preserve">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rsidRPr="003D2120">
        <w:rPr>
          <w:rFonts w:ascii="Times New Roman" w:eastAsia="Times New Roman" w:hAnsi="Times New Roman" w:cs="Times New Roman"/>
          <w:color w:val="202020"/>
          <w:sz w:val="28"/>
          <w:szCs w:val="28"/>
          <w:u w:val="single"/>
          <w:bdr w:val="none" w:sz="0" w:space="0" w:color="auto" w:frame="1"/>
          <w:lang w:eastAsia="ru-RU"/>
        </w:rPr>
        <w:t>предоставляет следующие документы</w:t>
      </w:r>
      <w:proofErr w:type="gramEnd"/>
      <w:r w:rsidRPr="003D2120">
        <w:rPr>
          <w:rFonts w:ascii="Times New Roman" w:eastAsia="Times New Roman" w:hAnsi="Times New Roman" w:cs="Times New Roman"/>
          <w:color w:val="202020"/>
          <w:sz w:val="28"/>
          <w:szCs w:val="28"/>
          <w:u w:val="single"/>
          <w:bdr w:val="none" w:sz="0" w:space="0" w:color="auto" w:frame="1"/>
          <w:lang w:eastAsia="ru-RU"/>
        </w:rPr>
        <w:t>:</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копия свидетельства о рождении детей (рождённых в данной семье усыновлённых, опекаемых приёмных);</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копия паспорта;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копия свидетельства о браке или разводе (при разных фамилиях ребёнка и родителя);</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копия справки о банковских реквизитах родителя (законного представителя) воспитанника.</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 xml:space="preserve">2.19. При оформлении воспитаннику льгот по оплате за содержание ребёнка в ДОУ, установленных действующим законодательством, родитель (законный представитель) ребенка </w:t>
      </w:r>
      <w:proofErr w:type="gramStart"/>
      <w:r w:rsidRPr="003D2120">
        <w:rPr>
          <w:rFonts w:ascii="Times New Roman" w:eastAsia="Times New Roman" w:hAnsi="Times New Roman" w:cs="Times New Roman"/>
          <w:color w:val="202020"/>
          <w:sz w:val="28"/>
          <w:szCs w:val="28"/>
          <w:bdr w:val="none" w:sz="0" w:space="0" w:color="auto" w:frame="1"/>
          <w:lang w:eastAsia="ru-RU"/>
        </w:rPr>
        <w:t>предоставляет следующие документы</w:t>
      </w:r>
      <w:proofErr w:type="gramEnd"/>
      <w:r w:rsidRPr="003D2120">
        <w:rPr>
          <w:rFonts w:ascii="Times New Roman" w:eastAsia="Times New Roman" w:hAnsi="Times New Roman" w:cs="Times New Roman"/>
          <w:color w:val="202020"/>
          <w:sz w:val="28"/>
          <w:szCs w:val="28"/>
          <w:bdr w:val="none" w:sz="0" w:space="0" w:color="auto" w:frame="1"/>
          <w:lang w:eastAsia="ru-RU"/>
        </w:rPr>
        <w:t xml:space="preserve"> в соответствии с видами льгот, на которые претендует:</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справки о составе семьи;</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lastRenderedPageBreak/>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свидетельства о браке или разводе (при разных фамилиях ребёнка и родителя);</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копия справки об инвалидности;</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копия удостоверения многодетной матери.</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2.20. Размещение на официальном сайте и в групповых родительских уголках фотографий воспитанников и их родителей (законных представителей), фото и видеосъемку праздников в дошкольном образовательном учреждении родители (законные представители) разрешают по письменному заявлению.</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2.21. </w:t>
      </w:r>
      <w:r w:rsidRPr="003D2120">
        <w:rPr>
          <w:rFonts w:ascii="Times New Roman" w:eastAsia="Times New Roman" w:hAnsi="Times New Roman" w:cs="Times New Roman"/>
          <w:color w:val="202020"/>
          <w:sz w:val="28"/>
          <w:szCs w:val="28"/>
          <w:u w:val="single"/>
          <w:bdr w:val="none" w:sz="0" w:space="0" w:color="auto" w:frame="1"/>
          <w:lang w:eastAsia="ru-RU"/>
        </w:rPr>
        <w:t>Работники ДОУ могут получить от самого воспитанника данные:</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о фамилии, имени, отчестве, дате рождения и месте жительстве воспитанника;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о фамилии, имени, отчестве родителей (законных представителей) воспитанника.</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2.22. Иные персональные данные воспитанника, необходимые в связи с отношениями образования и воспитания, администрация ДОУ может получить только с письменного согласия одного из родителей (законного представителя).</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2.23. В случаях, когда администрация детского сада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2.24. Администрация ДОУ обязана сообщить одному из родителей (законному представителю) воспитанника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2.25. Персональные данные воспитанника и родителя (законного представителя) ребенка являются конфиденциальной информацией и не могут быть использованы работниками дошкольного образовательного учреждения в личных целях.</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2.26. Дошкольное образовательное учреждение определяет объем, содержание обрабатываемых персональных данных воспитанников, руководствуясь Конституцией Российской Федерации, данным Положением, Уставом детского сада и иными федеральными законами.</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b/>
          <w:bCs/>
          <w:color w:val="202020"/>
          <w:sz w:val="28"/>
          <w:szCs w:val="28"/>
          <w:bdr w:val="none" w:sz="0" w:space="0" w:color="auto" w:frame="1"/>
          <w:lang w:eastAsia="ru-RU"/>
        </w:rPr>
        <w:t>3. Порядок получения, обработки, хранения персональных данных</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3.1. Обработка персональных данных воспитанника ДОУ 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 дошкольного образовательного учреждения.</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lastRenderedPageBreak/>
        <w:t>3.2. </w:t>
      </w:r>
      <w:r w:rsidRPr="003D2120">
        <w:rPr>
          <w:rFonts w:ascii="Times New Roman" w:eastAsia="Times New Roman" w:hAnsi="Times New Roman" w:cs="Times New Roman"/>
          <w:color w:val="202020"/>
          <w:sz w:val="28"/>
          <w:szCs w:val="28"/>
          <w:u w:val="single"/>
          <w:bdr w:val="none" w:sz="0" w:space="0" w:color="auto" w:frame="1"/>
          <w:lang w:eastAsia="ru-RU"/>
        </w:rPr>
        <w:t>Порядок получения персональных данных воспитанников ДОУ и их родителей (законных представителей):</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3.2.1. Родитель (законный представитель) предоставляет заведующему или работнику, имеющему допуск к персональным данным воспитанника (оператору), достоверные сведения о себе и своём ребёнке, а также оригиналы и копии требуемых документов.</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3.2.2. Заявление о приеме в ДОУ и прилагаемые к нему документы, представленные родителями (законными представителями) воспитанников, регистрируются в дошкольном образовательном учреждении заведующим или сотрудником, имеющим допуск к персональным данным детей (оператором), в журнале приема заявлений о зачислении на очередь в ДОУ. После регистрации заявления родителям (законным представителям) выдается расписка с указанием номера заявления, перечнем копий документов.</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3.2.3. 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письменно.</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3.2.4. Заведующий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3.2.5.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3.2.6.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 xml:space="preserve">3.2.7. Работник дошкольного образовательного учреждения (оператор) не имеет права получать и обрабатывать персональные данные воспитанника и родителя (законного представителя) </w:t>
      </w:r>
      <w:proofErr w:type="gramStart"/>
      <w:r w:rsidRPr="003D2120">
        <w:rPr>
          <w:rFonts w:ascii="Times New Roman" w:eastAsia="Times New Roman" w:hAnsi="Times New Roman" w:cs="Times New Roman"/>
          <w:color w:val="202020"/>
          <w:sz w:val="28"/>
          <w:szCs w:val="28"/>
          <w:bdr w:val="none" w:sz="0" w:space="0" w:color="auto" w:frame="1"/>
          <w:lang w:eastAsia="ru-RU"/>
        </w:rPr>
        <w:t>о</w:t>
      </w:r>
      <w:proofErr w:type="gramEnd"/>
      <w:r w:rsidRPr="003D2120">
        <w:rPr>
          <w:rFonts w:ascii="Times New Roman" w:eastAsia="Times New Roman" w:hAnsi="Times New Roman" w:cs="Times New Roman"/>
          <w:color w:val="202020"/>
          <w:sz w:val="28"/>
          <w:szCs w:val="28"/>
          <w:bdr w:val="none" w:sz="0" w:space="0" w:color="auto" w:frame="1"/>
          <w:lang w:eastAsia="ru-RU"/>
        </w:rPr>
        <w:t xml:space="preserve"> их расовой, национальной принадлежности, политических взглядах, религиозных или философских убеждениях, состоянии здоровья, интимной жизни.</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3.2.8. </w:t>
      </w:r>
      <w:r w:rsidRPr="003D2120">
        <w:rPr>
          <w:rFonts w:ascii="Times New Roman" w:eastAsia="Times New Roman" w:hAnsi="Times New Roman" w:cs="Times New Roman"/>
          <w:color w:val="202020"/>
          <w:sz w:val="28"/>
          <w:szCs w:val="28"/>
          <w:u w:val="single"/>
          <w:bdr w:val="none" w:sz="0" w:space="0" w:color="auto" w:frame="1"/>
          <w:lang w:eastAsia="ru-RU"/>
        </w:rPr>
        <w:t>Согласие родителя (законного представителя) не требуется в следующих случаях:</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персональные данные сделаны общедоступными субъектом персональных данных;</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 xml:space="preserve">обработка персональных данных необходима в связи с реализацией международных договоров Российской Федерации о </w:t>
      </w:r>
      <w:proofErr w:type="spellStart"/>
      <w:r w:rsidRPr="003D2120">
        <w:rPr>
          <w:rFonts w:ascii="Times New Roman" w:eastAsia="Times New Roman" w:hAnsi="Times New Roman" w:cs="Times New Roman"/>
          <w:sz w:val="28"/>
          <w:szCs w:val="28"/>
          <w:bdr w:val="none" w:sz="0" w:space="0" w:color="auto" w:frame="1"/>
          <w:lang w:eastAsia="ru-RU"/>
        </w:rPr>
        <w:t>реадмиссии</w:t>
      </w:r>
      <w:proofErr w:type="spellEnd"/>
      <w:r w:rsidRPr="003D2120">
        <w:rPr>
          <w:rFonts w:ascii="Times New Roman" w:eastAsia="Times New Roman" w:hAnsi="Times New Roman" w:cs="Times New Roman"/>
          <w:sz w:val="28"/>
          <w:szCs w:val="28"/>
          <w:bdr w:val="none" w:sz="0" w:space="0" w:color="auto" w:frame="1"/>
          <w:lang w:eastAsia="ru-RU"/>
        </w:rPr>
        <w:t>;</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lastRenderedPageBreak/>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обработка персональных данных осуществляется в соответствии с Федеральным </w:t>
      </w:r>
      <w:hyperlink r:id="rId5" w:history="1">
        <w:r w:rsidRPr="003D2120">
          <w:rPr>
            <w:rFonts w:ascii="Times New Roman" w:eastAsia="Times New Roman" w:hAnsi="Times New Roman" w:cs="Times New Roman"/>
            <w:sz w:val="28"/>
            <w:szCs w:val="28"/>
            <w:bdr w:val="none" w:sz="0" w:space="0" w:color="auto" w:frame="1"/>
            <w:lang w:eastAsia="ru-RU"/>
          </w:rPr>
          <w:t>законом</w:t>
        </w:r>
      </w:hyperlink>
      <w:r w:rsidRPr="003D2120">
        <w:rPr>
          <w:rFonts w:ascii="Times New Roman" w:eastAsia="Times New Roman" w:hAnsi="Times New Roman" w:cs="Times New Roman"/>
          <w:sz w:val="28"/>
          <w:szCs w:val="28"/>
          <w:bdr w:val="none" w:sz="0" w:space="0" w:color="auto" w:frame="1"/>
          <w:lang w:eastAsia="ru-RU"/>
        </w:rPr>
        <w:t> от 25 января 2002 года N 8-ФЗ "О Всероссийской переписи населения";</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обработка персональных данных осуществляется в соответствии с </w:t>
      </w:r>
      <w:hyperlink r:id="rId6" w:history="1">
        <w:r w:rsidRPr="003D2120">
          <w:rPr>
            <w:rFonts w:ascii="Times New Roman" w:eastAsia="Times New Roman" w:hAnsi="Times New Roman" w:cs="Times New Roman"/>
            <w:sz w:val="28"/>
            <w:szCs w:val="28"/>
            <w:bdr w:val="none" w:sz="0" w:space="0" w:color="auto" w:frame="1"/>
            <w:lang w:eastAsia="ru-RU"/>
          </w:rPr>
          <w:t>законодательством</w:t>
        </w:r>
      </w:hyperlink>
      <w:r w:rsidRPr="003D2120">
        <w:rPr>
          <w:rFonts w:ascii="Times New Roman" w:eastAsia="Times New Roman" w:hAnsi="Times New Roman" w:cs="Times New Roman"/>
          <w:sz w:val="28"/>
          <w:szCs w:val="28"/>
          <w:bdr w:val="none" w:sz="0" w:space="0" w:color="auto" w:frame="1"/>
          <w:lang w:eastAsia="ru-RU"/>
        </w:rPr>
        <w:t> о государственной социальной помощи, трудовым </w:t>
      </w:r>
      <w:hyperlink r:id="rId7" w:history="1">
        <w:r w:rsidRPr="003D2120">
          <w:rPr>
            <w:rFonts w:ascii="Times New Roman" w:eastAsia="Times New Roman" w:hAnsi="Times New Roman" w:cs="Times New Roman"/>
            <w:sz w:val="28"/>
            <w:szCs w:val="28"/>
            <w:bdr w:val="none" w:sz="0" w:space="0" w:color="auto" w:frame="1"/>
            <w:lang w:eastAsia="ru-RU"/>
          </w:rPr>
          <w:t>законодательством</w:t>
        </w:r>
      </w:hyperlink>
      <w:r w:rsidRPr="003D2120">
        <w:rPr>
          <w:rFonts w:ascii="Times New Roman" w:eastAsia="Times New Roman" w:hAnsi="Times New Roman" w:cs="Times New Roman"/>
          <w:sz w:val="28"/>
          <w:szCs w:val="28"/>
          <w:bdr w:val="none" w:sz="0" w:space="0" w:color="auto" w:frame="1"/>
          <w:lang w:eastAsia="ru-RU"/>
        </w:rPr>
        <w:t>, пенсионным законодательством Российской Федерации;</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 xml:space="preserve">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3D2120">
        <w:rPr>
          <w:rFonts w:ascii="Times New Roman" w:eastAsia="Times New Roman" w:hAnsi="Times New Roman" w:cs="Times New Roman"/>
          <w:sz w:val="28"/>
          <w:szCs w:val="28"/>
          <w:bdr w:val="none" w:sz="0" w:space="0" w:color="auto" w:frame="1"/>
          <w:lang w:eastAsia="ru-RU"/>
        </w:rPr>
        <w:t>медико-социальных</w:t>
      </w:r>
      <w:proofErr w:type="gramEnd"/>
      <w:r w:rsidRPr="003D2120">
        <w:rPr>
          <w:rFonts w:ascii="Times New Roman" w:eastAsia="Times New Roman" w:hAnsi="Times New Roman" w:cs="Times New Roman"/>
          <w:sz w:val="28"/>
          <w:szCs w:val="28"/>
          <w:bdr w:val="none" w:sz="0" w:space="0" w:color="auto" w:frame="1"/>
          <w:lang w:eastAsia="ru-RU"/>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3D2120">
        <w:rPr>
          <w:rFonts w:ascii="Times New Roman" w:eastAsia="Times New Roman" w:hAnsi="Times New Roman" w:cs="Times New Roman"/>
          <w:sz w:val="28"/>
          <w:szCs w:val="28"/>
          <w:bdr w:val="none" w:sz="0" w:space="0" w:color="auto" w:frame="1"/>
          <w:lang w:eastAsia="ru-RU"/>
        </w:rPr>
        <w:t>разыскной</w:t>
      </w:r>
      <w:proofErr w:type="spellEnd"/>
      <w:r w:rsidRPr="003D2120">
        <w:rPr>
          <w:rFonts w:ascii="Times New Roman" w:eastAsia="Times New Roman" w:hAnsi="Times New Roman" w:cs="Times New Roman"/>
          <w:sz w:val="28"/>
          <w:szCs w:val="28"/>
          <w:bdr w:val="none" w:sz="0" w:space="0" w:color="auto" w:frame="1"/>
          <w:lang w:eastAsia="ru-RU"/>
        </w:rPr>
        <w:t xml:space="preserve"> деятельности, об исполнительном производстве, уголовно-исполнительным </w:t>
      </w:r>
      <w:hyperlink r:id="rId8" w:history="1">
        <w:r w:rsidRPr="003D2120">
          <w:rPr>
            <w:rFonts w:ascii="Times New Roman" w:eastAsia="Times New Roman" w:hAnsi="Times New Roman" w:cs="Times New Roman"/>
            <w:sz w:val="28"/>
            <w:szCs w:val="28"/>
            <w:bdr w:val="none" w:sz="0" w:space="0" w:color="auto" w:frame="1"/>
            <w:lang w:eastAsia="ru-RU"/>
          </w:rPr>
          <w:t>законодательством</w:t>
        </w:r>
      </w:hyperlink>
      <w:r w:rsidRPr="003D2120">
        <w:rPr>
          <w:rFonts w:ascii="Times New Roman" w:eastAsia="Times New Roman" w:hAnsi="Times New Roman" w:cs="Times New Roman"/>
          <w:sz w:val="28"/>
          <w:szCs w:val="28"/>
          <w:bdr w:val="none" w:sz="0" w:space="0" w:color="auto" w:frame="1"/>
          <w:lang w:eastAsia="ru-RU"/>
        </w:rPr>
        <w:t> Российской Федерации;</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обработка полученных в установленных </w:t>
      </w:r>
      <w:hyperlink r:id="rId9" w:history="1">
        <w:r w:rsidRPr="003D2120">
          <w:rPr>
            <w:rFonts w:ascii="Times New Roman" w:eastAsia="Times New Roman" w:hAnsi="Times New Roman" w:cs="Times New Roman"/>
            <w:sz w:val="28"/>
            <w:szCs w:val="28"/>
            <w:bdr w:val="none" w:sz="0" w:space="0" w:color="auto" w:frame="1"/>
            <w:lang w:eastAsia="ru-RU"/>
          </w:rPr>
          <w:t>законодательством</w:t>
        </w:r>
      </w:hyperlink>
      <w:r w:rsidRPr="003D2120">
        <w:rPr>
          <w:rFonts w:ascii="Times New Roman" w:eastAsia="Times New Roman" w:hAnsi="Times New Roman" w:cs="Times New Roman"/>
          <w:sz w:val="28"/>
          <w:szCs w:val="28"/>
          <w:bdr w:val="none" w:sz="0" w:space="0" w:color="auto" w:frame="1"/>
          <w:lang w:eastAsia="ru-RU"/>
        </w:rPr>
        <w:t> Российской Федерации случаях персональных данных осуществляется органами прокуратуры в связи с осуществлением ими прокурорского надзора;</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 xml:space="preserve">обработка персональных данных осуществляется в случаях, предусмотренных законодательством Российской Федерации, </w:t>
      </w:r>
      <w:r w:rsidRPr="003D2120">
        <w:rPr>
          <w:rFonts w:ascii="Times New Roman" w:eastAsia="Times New Roman" w:hAnsi="Times New Roman" w:cs="Times New Roman"/>
          <w:sz w:val="28"/>
          <w:szCs w:val="28"/>
          <w:bdr w:val="none" w:sz="0" w:space="0" w:color="auto" w:frame="1"/>
          <w:lang w:eastAsia="ru-RU"/>
        </w:rPr>
        <w:lastRenderedPageBreak/>
        <w:t>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обработка персональных данных осуществляется в соответствии с </w:t>
      </w:r>
      <w:hyperlink r:id="rId10" w:history="1">
        <w:r w:rsidRPr="003D2120">
          <w:rPr>
            <w:rFonts w:ascii="Times New Roman" w:eastAsia="Times New Roman" w:hAnsi="Times New Roman" w:cs="Times New Roman"/>
            <w:sz w:val="28"/>
            <w:szCs w:val="28"/>
            <w:bdr w:val="none" w:sz="0" w:space="0" w:color="auto" w:frame="1"/>
            <w:lang w:eastAsia="ru-RU"/>
          </w:rPr>
          <w:t>законодательством</w:t>
        </w:r>
      </w:hyperlink>
      <w:r w:rsidRPr="003D2120">
        <w:rPr>
          <w:rFonts w:ascii="Times New Roman" w:eastAsia="Times New Roman" w:hAnsi="Times New Roman" w:cs="Times New Roman"/>
          <w:sz w:val="28"/>
          <w:szCs w:val="28"/>
          <w:bdr w:val="none" w:sz="0" w:space="0" w:color="auto" w:frame="1"/>
          <w:lang w:eastAsia="ru-RU"/>
        </w:rPr>
        <w:t> Российской Федерации о гражданстве Российской Федерации.</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3.3. </w:t>
      </w:r>
      <w:r w:rsidRPr="003D2120">
        <w:rPr>
          <w:rFonts w:ascii="Times New Roman" w:eastAsia="Times New Roman" w:hAnsi="Times New Roman" w:cs="Times New Roman"/>
          <w:color w:val="202020"/>
          <w:sz w:val="28"/>
          <w:szCs w:val="28"/>
          <w:u w:val="single"/>
          <w:bdr w:val="none" w:sz="0" w:space="0" w:color="auto" w:frame="1"/>
          <w:lang w:eastAsia="ru-RU"/>
        </w:rPr>
        <w:t>Принципы обработки персональных данных воспитанников и родителей (законных представителей):</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законности целей и способов обработки персональных данных и добросовестности;</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 в дошкольном образовательном учреждении;</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недопустимости объединения созданных для несовместимых между собой целей баз данных информационных систем персональных данных.</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3.4. </w:t>
      </w:r>
      <w:r w:rsidRPr="003D2120">
        <w:rPr>
          <w:rFonts w:ascii="Times New Roman" w:eastAsia="Times New Roman" w:hAnsi="Times New Roman" w:cs="Times New Roman"/>
          <w:color w:val="202020"/>
          <w:sz w:val="28"/>
          <w:szCs w:val="28"/>
          <w:u w:val="single"/>
          <w:bdr w:val="none" w:sz="0" w:space="0" w:color="auto" w:frame="1"/>
          <w:lang w:eastAsia="ru-RU"/>
        </w:rPr>
        <w:t>Порядок обработки, передачи и хранения персональных данных:</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3.4.1.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дошкольного образовательного учреждения, если иное не определено законом.</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3.4.2. </w:t>
      </w:r>
      <w:r w:rsidRPr="003D2120">
        <w:rPr>
          <w:rFonts w:ascii="Times New Roman" w:eastAsia="Times New Roman" w:hAnsi="Times New Roman" w:cs="Times New Roman"/>
          <w:color w:val="202020"/>
          <w:sz w:val="28"/>
          <w:szCs w:val="28"/>
          <w:u w:val="single"/>
          <w:bdr w:val="none" w:sz="0" w:space="0" w:color="auto" w:frame="1"/>
          <w:lang w:eastAsia="ru-RU"/>
        </w:rPr>
        <w:t>При передаче персональных данных воспитанника и родителя (законного представителя) заведующий ДОУ или работник (оператор), имеющий допуск к персональным данным, должен соблюдать следующие требования:</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Российской Федерации.</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 xml:space="preserve">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w:t>
      </w:r>
      <w:r w:rsidRPr="003D2120">
        <w:rPr>
          <w:rFonts w:ascii="Times New Roman" w:eastAsia="Times New Roman" w:hAnsi="Times New Roman" w:cs="Times New Roman"/>
          <w:color w:val="202020"/>
          <w:sz w:val="28"/>
          <w:szCs w:val="28"/>
          <w:bdr w:val="none" w:sz="0" w:space="0" w:color="auto" w:frame="1"/>
          <w:lang w:eastAsia="ru-RU"/>
        </w:rPr>
        <w:lastRenderedPageBreak/>
        <w:t>(законного представителя) ребенка, обязаны соблюдать режим секретности (конфиденциальности).</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proofErr w:type="gramStart"/>
      <w:r w:rsidRPr="003D2120">
        <w:rPr>
          <w:rFonts w:ascii="Times New Roman" w:eastAsia="Times New Roman" w:hAnsi="Times New Roman" w:cs="Times New Roman"/>
          <w:color w:val="202020"/>
          <w:sz w:val="28"/>
          <w:szCs w:val="28"/>
          <w:bdr w:val="none" w:sz="0" w:space="0" w:color="auto" w:frame="1"/>
          <w:lang w:eastAsia="ru-RU"/>
        </w:rPr>
        <w:t>р</w:t>
      </w:r>
      <w:proofErr w:type="gramEnd"/>
      <w:r w:rsidRPr="003D2120">
        <w:rPr>
          <w:rFonts w:ascii="Times New Roman" w:eastAsia="Times New Roman" w:hAnsi="Times New Roman" w:cs="Times New Roman"/>
          <w:color w:val="202020"/>
          <w:sz w:val="28"/>
          <w:szCs w:val="28"/>
          <w:bdr w:val="none" w:sz="0" w:space="0" w:color="auto" w:frame="1"/>
          <w:lang w:eastAsia="ru-RU"/>
        </w:rPr>
        <w:t>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ДОУ или родителя (законного представителя), которые необходимы для выполнения конкретной функции.</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3.4.3. </w:t>
      </w:r>
      <w:r w:rsidRPr="003D2120">
        <w:rPr>
          <w:rFonts w:ascii="Times New Roman" w:eastAsia="Times New Roman" w:hAnsi="Times New Roman" w:cs="Times New Roman"/>
          <w:color w:val="202020"/>
          <w:sz w:val="28"/>
          <w:szCs w:val="28"/>
          <w:u w:val="single"/>
          <w:bdr w:val="none" w:sz="0" w:space="0" w:color="auto" w:frame="1"/>
          <w:lang w:eastAsia="ru-RU"/>
        </w:rPr>
        <w:t>Хранение и использование документированной информации персональных данных воспитанника или родителя (законного представителя):</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персональные данные воспитанников и родителей (законных представителей) хранятся только в местах с ограниченным доступом к этим документам.</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proofErr w:type="gramStart"/>
      <w:r w:rsidRPr="003D2120">
        <w:rPr>
          <w:rFonts w:ascii="Times New Roman" w:eastAsia="Times New Roman" w:hAnsi="Times New Roman" w:cs="Times New Roman"/>
          <w:color w:val="202020"/>
          <w:sz w:val="28"/>
          <w:szCs w:val="28"/>
          <w:bdr w:val="none" w:sz="0" w:space="0" w:color="auto" w:frame="1"/>
          <w:lang w:eastAsia="ru-RU"/>
        </w:rPr>
        <w:t>п</w:t>
      </w:r>
      <w:proofErr w:type="gramEnd"/>
      <w:r w:rsidRPr="003D2120">
        <w:rPr>
          <w:rFonts w:ascii="Times New Roman" w:eastAsia="Times New Roman" w:hAnsi="Times New Roman" w:cs="Times New Roman"/>
          <w:color w:val="202020"/>
          <w:sz w:val="28"/>
          <w:szCs w:val="28"/>
          <w:bdr w:val="none" w:sz="0" w:space="0" w:color="auto" w:frame="1"/>
          <w:lang w:eastAsia="ru-RU"/>
        </w:rPr>
        <w:t>ерсональных данных воспитанника и родителей (законных представителей) хранятся в ДОУ с момента их внесения в базу данных и до выпуска из дошкольного образовательного учреждения.</w:t>
      </w:r>
    </w:p>
    <w:p w:rsidR="003D2120" w:rsidRPr="003D2120" w:rsidRDefault="003D2120" w:rsidP="003D2120">
      <w:pPr>
        <w:shd w:val="clear" w:color="auto" w:fill="FFFFFF"/>
        <w:spacing w:after="0" w:line="302" w:lineRule="atLeast"/>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3.5.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D2120" w:rsidRPr="003D2120" w:rsidRDefault="003D2120" w:rsidP="003D2120">
      <w:pPr>
        <w:shd w:val="clear" w:color="auto" w:fill="FFFFFF"/>
        <w:spacing w:after="0" w:line="302" w:lineRule="atLeast"/>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3.6.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D2120" w:rsidRPr="003D2120" w:rsidRDefault="003D2120" w:rsidP="003D2120">
      <w:pPr>
        <w:shd w:val="clear" w:color="auto" w:fill="FFFFFF"/>
        <w:spacing w:after="0" w:line="302" w:lineRule="atLeast"/>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3.7.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D2120" w:rsidRPr="003D2120" w:rsidRDefault="003D2120" w:rsidP="003D2120">
      <w:pPr>
        <w:shd w:val="clear" w:color="auto" w:fill="FFFFFF"/>
        <w:spacing w:after="0" w:line="302" w:lineRule="atLeast"/>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b/>
          <w:bCs/>
          <w:sz w:val="28"/>
          <w:szCs w:val="28"/>
          <w:bdr w:val="none" w:sz="0" w:space="0" w:color="auto" w:frame="1"/>
          <w:lang w:eastAsia="ru-RU"/>
        </w:rPr>
        <w:t>4. Доступ к персональным данным воспитанников и родителей (законных представителей)</w:t>
      </w:r>
    </w:p>
    <w:p w:rsidR="003D2120" w:rsidRPr="003D2120" w:rsidRDefault="003D2120" w:rsidP="003D2120">
      <w:pPr>
        <w:shd w:val="clear" w:color="auto" w:fill="FFFFFF"/>
        <w:spacing w:after="0" w:line="302" w:lineRule="atLeast"/>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4.1. </w:t>
      </w:r>
      <w:r w:rsidRPr="003D2120">
        <w:rPr>
          <w:rFonts w:ascii="Times New Roman" w:eastAsia="Times New Roman" w:hAnsi="Times New Roman" w:cs="Times New Roman"/>
          <w:sz w:val="28"/>
          <w:szCs w:val="28"/>
          <w:u w:val="single"/>
          <w:bdr w:val="none" w:sz="0" w:space="0" w:color="auto" w:frame="1"/>
          <w:lang w:eastAsia="ru-RU"/>
        </w:rPr>
        <w:t>Право доступа к персональным данным воспитанников и их родителей (законных представителей) имеют:</w:t>
      </w:r>
    </w:p>
    <w:p w:rsidR="003D2120" w:rsidRPr="003D2120" w:rsidRDefault="003D2120" w:rsidP="003D2120">
      <w:pPr>
        <w:shd w:val="clear" w:color="auto" w:fill="FFFFFF"/>
        <w:spacing w:after="0" w:line="302" w:lineRule="atLeast"/>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заведующий ДОУ;</w:t>
      </w:r>
    </w:p>
    <w:p w:rsidR="003D2120" w:rsidRPr="003D2120" w:rsidRDefault="003D2120" w:rsidP="003D2120">
      <w:pPr>
        <w:shd w:val="clear" w:color="auto" w:fill="FFFFFF"/>
        <w:spacing w:after="0" w:line="302" w:lineRule="atLeast"/>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заместитель заведующего по учебно-воспитательной работе;</w:t>
      </w:r>
    </w:p>
    <w:p w:rsidR="003D2120" w:rsidRPr="003D2120" w:rsidRDefault="003D2120" w:rsidP="003D2120">
      <w:pPr>
        <w:shd w:val="clear" w:color="auto" w:fill="FFFFFF"/>
        <w:spacing w:after="0" w:line="302" w:lineRule="atLeast"/>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главный бухгалтер (бухгалтер);</w:t>
      </w:r>
    </w:p>
    <w:p w:rsidR="003D2120" w:rsidRPr="003D2120" w:rsidRDefault="003D2120" w:rsidP="003D2120">
      <w:pPr>
        <w:shd w:val="clear" w:color="auto" w:fill="FFFFFF"/>
        <w:spacing w:after="0" w:line="302" w:lineRule="atLeast"/>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медицинские работники;</w:t>
      </w:r>
    </w:p>
    <w:p w:rsidR="003D2120" w:rsidRPr="003D2120" w:rsidRDefault="003D2120" w:rsidP="003D2120">
      <w:pPr>
        <w:shd w:val="clear" w:color="auto" w:fill="FFFFFF"/>
        <w:spacing w:after="0" w:line="302" w:lineRule="atLeast"/>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lastRenderedPageBreak/>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воспитатели;</w:t>
      </w:r>
    </w:p>
    <w:p w:rsidR="003D2120" w:rsidRPr="003D2120" w:rsidRDefault="003D2120" w:rsidP="003D2120">
      <w:pPr>
        <w:shd w:val="clear" w:color="auto" w:fill="FFFFFF"/>
        <w:spacing w:after="0" w:line="302" w:lineRule="atLeast"/>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педагогические работники (педагог-психолог, учитель-логопед)</w:t>
      </w:r>
    </w:p>
    <w:p w:rsidR="003D2120" w:rsidRPr="003D2120" w:rsidRDefault="003D2120" w:rsidP="003D2120">
      <w:pPr>
        <w:shd w:val="clear" w:color="auto" w:fill="FFFFFF"/>
        <w:spacing w:after="0" w:line="302" w:lineRule="atLeast"/>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музыкальный руководитель;</w:t>
      </w:r>
    </w:p>
    <w:p w:rsidR="003D2120" w:rsidRPr="003D2120" w:rsidRDefault="003D2120" w:rsidP="003D2120">
      <w:pPr>
        <w:shd w:val="clear" w:color="auto" w:fill="FFFFFF"/>
        <w:spacing w:after="0" w:line="302" w:lineRule="atLeast"/>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w:t>
      </w:r>
      <w:r w:rsidRPr="003D2120">
        <w:rPr>
          <w:rFonts w:ascii="Times New Roman" w:eastAsia="Times New Roman" w:hAnsi="Times New Roman" w:cs="Times New Roman"/>
          <w:sz w:val="14"/>
          <w:szCs w:val="14"/>
          <w:bdr w:val="none" w:sz="0" w:space="0" w:color="auto" w:frame="1"/>
          <w:lang w:eastAsia="ru-RU"/>
        </w:rPr>
        <w:t>         </w:t>
      </w:r>
      <w:r w:rsidRPr="003D2120">
        <w:rPr>
          <w:rFonts w:ascii="Times New Roman" w:eastAsia="Times New Roman" w:hAnsi="Times New Roman" w:cs="Times New Roman"/>
          <w:sz w:val="28"/>
          <w:szCs w:val="28"/>
          <w:bdr w:val="none" w:sz="0" w:space="0" w:color="auto" w:frame="1"/>
          <w:lang w:eastAsia="ru-RU"/>
        </w:rPr>
        <w:t>делопроизводитель (секретарь).</w:t>
      </w:r>
    </w:p>
    <w:p w:rsidR="003D2120" w:rsidRPr="003D2120" w:rsidRDefault="003D2120" w:rsidP="003D2120">
      <w:pPr>
        <w:shd w:val="clear" w:color="auto" w:fill="FFFFFF"/>
        <w:spacing w:after="0" w:line="302" w:lineRule="atLeast"/>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4.2. Каждый из вышеперечисленных сотрудников дошкольного образовательного учреждения даёт расписку о неразглашении персональных данных. Сами расписки должны храниться в одном деле с оригиналом настоящего Положения. По мере смены должностных лиц эти обязательства должны обновляться.</w:t>
      </w:r>
    </w:p>
    <w:p w:rsidR="003D2120" w:rsidRPr="003D2120" w:rsidRDefault="003D2120" w:rsidP="003D2120">
      <w:pPr>
        <w:shd w:val="clear" w:color="auto" w:fill="FFFFFF"/>
        <w:spacing w:after="0" w:line="302" w:lineRule="atLeast"/>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4.3. В целях обеспечения надлежащего выполнения трудовых обязанностей доступ к персональным данным воспитанника или родителя (законного представителя)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3D2120" w:rsidRPr="003D2120" w:rsidRDefault="003D2120" w:rsidP="003D2120">
      <w:pPr>
        <w:spacing w:after="0" w:line="240" w:lineRule="auto"/>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t>4.4. Иные права, обязанности, действия работников, в трудовые обязанности которых входит обработка персональных данных воспитанников, определяются трудовыми договорами и должностными инструкциями.</w:t>
      </w:r>
    </w:p>
    <w:p w:rsidR="003D2120" w:rsidRPr="003D2120" w:rsidRDefault="003D2120" w:rsidP="003D2120">
      <w:pPr>
        <w:spacing w:after="0" w:line="240" w:lineRule="auto"/>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t>4.5. Все сведения о передаче персональных данных воспитанников регистрируются в Журнале учета передачи персональных данных воспитанников дошкольного образовательного учреждения в целях контроля правомерности использования данной информации лицами, ее получившими.</w:t>
      </w:r>
    </w:p>
    <w:p w:rsidR="003D2120" w:rsidRPr="003D2120" w:rsidRDefault="003D2120" w:rsidP="003D2120">
      <w:pPr>
        <w:spacing w:after="0" w:line="240" w:lineRule="auto"/>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b/>
          <w:bCs/>
          <w:color w:val="202020"/>
          <w:sz w:val="28"/>
          <w:szCs w:val="28"/>
          <w:bdr w:val="none" w:sz="0" w:space="0" w:color="auto" w:frame="1"/>
          <w:lang w:eastAsia="ru-RU"/>
        </w:rPr>
        <w:t>5. Обязанности работников (операторов), имеющих доступ к персональным данным воспитанников</w:t>
      </w:r>
    </w:p>
    <w:p w:rsidR="003D2120" w:rsidRPr="003D2120" w:rsidRDefault="003D2120" w:rsidP="003D2120">
      <w:pPr>
        <w:spacing w:after="0" w:line="240" w:lineRule="auto"/>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t>5.1. </w:t>
      </w:r>
      <w:r w:rsidRPr="003D2120">
        <w:rPr>
          <w:rFonts w:ascii="Times New Roman" w:eastAsia="Times New Roman" w:hAnsi="Times New Roman" w:cs="Times New Roman"/>
          <w:color w:val="202020"/>
          <w:sz w:val="28"/>
          <w:szCs w:val="28"/>
          <w:u w:val="single"/>
          <w:bdr w:val="none" w:sz="0" w:space="0" w:color="auto" w:frame="1"/>
          <w:lang w:eastAsia="ru-RU"/>
        </w:rPr>
        <w:t>Работники ДОУ (операторы), имеющие доступ к персональным данным воспитанников, обязаны:</w:t>
      </w:r>
    </w:p>
    <w:p w:rsidR="003D2120" w:rsidRPr="003D2120" w:rsidRDefault="003D2120" w:rsidP="003D2120">
      <w:pPr>
        <w:spacing w:after="0" w:line="240" w:lineRule="auto"/>
        <w:ind w:left="720" w:hanging="360"/>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t>•         не сообщать персональные данные воспитанника третьей стороне 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rsidR="003D2120" w:rsidRPr="003D2120" w:rsidRDefault="003D2120" w:rsidP="003D2120">
      <w:pPr>
        <w:spacing w:after="0" w:line="240" w:lineRule="auto"/>
        <w:ind w:left="720" w:hanging="360"/>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t>•         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ребенка;</w:t>
      </w:r>
    </w:p>
    <w:p w:rsidR="003D2120" w:rsidRPr="003D2120" w:rsidRDefault="003D2120" w:rsidP="003D2120">
      <w:pPr>
        <w:spacing w:after="0" w:line="240" w:lineRule="auto"/>
        <w:ind w:left="720" w:hanging="360"/>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t>•         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rsidR="003D2120" w:rsidRPr="003D2120" w:rsidRDefault="003D2120" w:rsidP="003D2120">
      <w:pPr>
        <w:spacing w:after="0" w:line="240" w:lineRule="auto"/>
        <w:ind w:left="720" w:hanging="360"/>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t>•         соблюдать требование конфиденциальности персональных данных воспитанника;</w:t>
      </w:r>
    </w:p>
    <w:p w:rsidR="003D2120" w:rsidRPr="003D2120" w:rsidRDefault="003D2120" w:rsidP="003D2120">
      <w:pPr>
        <w:spacing w:after="0" w:line="240" w:lineRule="auto"/>
        <w:ind w:left="720" w:hanging="360"/>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t>•         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rsidR="003D2120" w:rsidRPr="003D2120" w:rsidRDefault="003D2120" w:rsidP="003D2120">
      <w:pPr>
        <w:spacing w:after="0" w:line="240" w:lineRule="auto"/>
        <w:ind w:left="720" w:hanging="360"/>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t>•         ограничивать персональные данные воспитанника ДОУ при передаче уполномоченным работникам правоохранительных органов или работникам Управления образования только той информацией, которая необходима для выполнения указанными лицами их функций;</w:t>
      </w:r>
    </w:p>
    <w:p w:rsidR="003D2120" w:rsidRPr="003D2120" w:rsidRDefault="003D2120" w:rsidP="003D2120">
      <w:pPr>
        <w:spacing w:after="0" w:line="240" w:lineRule="auto"/>
        <w:ind w:left="720" w:hanging="360"/>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lastRenderedPageBreak/>
        <w:t>•         запрашивать информацию о состоянии здоровья воспитанника только у родителей (законных представителей); </w:t>
      </w:r>
      <w:r w:rsidRPr="003D2120">
        <w:rPr>
          <w:rFonts w:ascii="Times New Roman" w:eastAsia="Times New Roman" w:hAnsi="Times New Roman" w:cs="Times New Roman"/>
          <w:color w:val="FFFFFF"/>
          <w:sz w:val="28"/>
          <w:szCs w:val="28"/>
          <w:bdr w:val="none" w:sz="0" w:space="0" w:color="auto" w:frame="1"/>
          <w:lang w:eastAsia="ru-RU"/>
        </w:rPr>
        <w:t>по источнику - са/ohrana-tryda.com</w:t>
      </w:r>
    </w:p>
    <w:p w:rsidR="003D2120" w:rsidRPr="003D2120" w:rsidRDefault="003D2120" w:rsidP="003D2120">
      <w:pPr>
        <w:spacing w:after="0" w:line="240" w:lineRule="auto"/>
        <w:ind w:left="720" w:hanging="360"/>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t>•         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rsidR="003D2120" w:rsidRPr="003D2120" w:rsidRDefault="003D2120" w:rsidP="003D2120">
      <w:pPr>
        <w:spacing w:after="0" w:line="240" w:lineRule="auto"/>
        <w:ind w:left="720" w:hanging="360"/>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t>•         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w:t>
      </w:r>
    </w:p>
    <w:p w:rsidR="003D2120" w:rsidRPr="003D2120" w:rsidRDefault="003D2120" w:rsidP="003D2120">
      <w:pPr>
        <w:spacing w:after="0" w:line="240" w:lineRule="auto"/>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t>5.2. </w:t>
      </w:r>
      <w:r w:rsidRPr="003D2120">
        <w:rPr>
          <w:rFonts w:ascii="Times New Roman" w:eastAsia="Times New Roman" w:hAnsi="Times New Roman" w:cs="Times New Roman"/>
          <w:color w:val="202020"/>
          <w:sz w:val="28"/>
          <w:szCs w:val="28"/>
          <w:u w:val="single"/>
          <w:bdr w:val="none" w:sz="0" w:space="0" w:color="auto" w:frame="1"/>
          <w:lang w:eastAsia="ru-RU"/>
        </w:rPr>
        <w:t>Лица, имеющие доступ к персональным данным воспитанника (операторы), не вправе:</w:t>
      </w:r>
    </w:p>
    <w:p w:rsidR="003D2120" w:rsidRPr="003D2120" w:rsidRDefault="003D2120" w:rsidP="003D2120">
      <w:pPr>
        <w:spacing w:after="0" w:line="240" w:lineRule="auto"/>
        <w:ind w:left="720" w:hanging="360"/>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t>•         предоставлять персональные данные воспитанника в коммерческих целях.</w:t>
      </w:r>
    </w:p>
    <w:p w:rsidR="003D2120" w:rsidRPr="003D2120" w:rsidRDefault="003D2120" w:rsidP="003D2120">
      <w:pPr>
        <w:spacing w:after="0" w:line="240" w:lineRule="auto"/>
        <w:textAlignment w:val="top"/>
        <w:rPr>
          <w:rFonts w:ascii="Times New Roman" w:eastAsia="Times New Roman" w:hAnsi="Times New Roman" w:cs="Times New Roman"/>
          <w:color w:val="202020"/>
          <w:sz w:val="28"/>
          <w:szCs w:val="28"/>
          <w:lang w:eastAsia="ru-RU"/>
        </w:rPr>
      </w:pPr>
      <w:r w:rsidRPr="003D2120">
        <w:rPr>
          <w:rFonts w:ascii="Times New Roman" w:eastAsia="Times New Roman" w:hAnsi="Times New Roman" w:cs="Times New Roman"/>
          <w:color w:val="202020"/>
          <w:sz w:val="28"/>
          <w:szCs w:val="28"/>
          <w:bdr w:val="none" w:sz="0" w:space="0" w:color="auto" w:frame="1"/>
          <w:lang w:eastAsia="ru-RU"/>
        </w:rPr>
        <w:t>5.3. При принятии решений, затрагивающих интересы воспитанника, администрации дошкольного образовательного учреждения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b/>
          <w:bCs/>
          <w:sz w:val="28"/>
          <w:szCs w:val="28"/>
          <w:bdr w:val="none" w:sz="0" w:space="0" w:color="auto" w:frame="1"/>
          <w:lang w:eastAsia="ru-RU"/>
        </w:rPr>
        <w:t>6. Права родителей (законных представителей) в целях обеспечения защиты персональных данных детей</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6.1. </w:t>
      </w:r>
      <w:r w:rsidRPr="003D2120">
        <w:rPr>
          <w:rFonts w:ascii="Times New Roman" w:eastAsia="Times New Roman" w:hAnsi="Times New Roman" w:cs="Times New Roman"/>
          <w:color w:val="202020"/>
          <w:sz w:val="28"/>
          <w:szCs w:val="28"/>
          <w:u w:val="single"/>
          <w:bdr w:val="none" w:sz="0" w:space="0" w:color="auto" w:frame="1"/>
          <w:lang w:eastAsia="ru-RU"/>
        </w:rPr>
        <w:t>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о лицах, которые имеют доступ к персональным данным или которым может быть предоставлен такой доступ;</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о перечне обрабатываемых персональных данных и источниках их получения;</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о сроках обработки персональных данных;</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 xml:space="preserve">юридических </w:t>
      </w:r>
      <w:proofErr w:type="gramStart"/>
      <w:r w:rsidRPr="003D2120">
        <w:rPr>
          <w:rFonts w:ascii="Times New Roman" w:eastAsia="Times New Roman" w:hAnsi="Times New Roman" w:cs="Times New Roman"/>
          <w:color w:val="202020"/>
          <w:sz w:val="28"/>
          <w:szCs w:val="28"/>
          <w:bdr w:val="none" w:sz="0" w:space="0" w:color="auto" w:frame="1"/>
          <w:lang w:eastAsia="ru-RU"/>
        </w:rPr>
        <w:t>последствиях</w:t>
      </w:r>
      <w:proofErr w:type="gramEnd"/>
      <w:r w:rsidRPr="003D2120">
        <w:rPr>
          <w:rFonts w:ascii="Times New Roman" w:eastAsia="Times New Roman" w:hAnsi="Times New Roman" w:cs="Times New Roman"/>
          <w:color w:val="202020"/>
          <w:sz w:val="28"/>
          <w:szCs w:val="28"/>
          <w:bdr w:val="none" w:sz="0" w:space="0" w:color="auto" w:frame="1"/>
          <w:lang w:eastAsia="ru-RU"/>
        </w:rPr>
        <w:t xml:space="preserve"> обработки их персональных данных.</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6.2. </w:t>
      </w:r>
      <w:r w:rsidRPr="003D2120">
        <w:rPr>
          <w:rFonts w:ascii="Times New Roman" w:eastAsia="Times New Roman" w:hAnsi="Times New Roman" w:cs="Times New Roman"/>
          <w:color w:val="202020"/>
          <w:sz w:val="28"/>
          <w:szCs w:val="28"/>
          <w:u w:val="single"/>
          <w:bdr w:val="none" w:sz="0" w:space="0" w:color="auto" w:frame="1"/>
          <w:lang w:eastAsia="ru-RU"/>
        </w:rPr>
        <w:t>Родители (законные представители) имеют право:</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на бесплатное получение полной информации о своих персональных данных и обработке этих данных;</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 xml:space="preserve">на свободный бесплатный доступ к своим персональным данным, в </w:t>
      </w:r>
      <w:proofErr w:type="spellStart"/>
      <w:r w:rsidRPr="003D2120">
        <w:rPr>
          <w:rFonts w:ascii="Times New Roman" w:eastAsia="Times New Roman" w:hAnsi="Times New Roman" w:cs="Times New Roman"/>
          <w:color w:val="202020"/>
          <w:sz w:val="28"/>
          <w:szCs w:val="28"/>
          <w:bdr w:val="none" w:sz="0" w:space="0" w:color="auto" w:frame="1"/>
          <w:lang w:eastAsia="ru-RU"/>
        </w:rPr>
        <w:t>т.ч</w:t>
      </w:r>
      <w:proofErr w:type="spellEnd"/>
      <w:r w:rsidRPr="003D2120">
        <w:rPr>
          <w:rFonts w:ascii="Times New Roman" w:eastAsia="Times New Roman" w:hAnsi="Times New Roman" w:cs="Times New Roman"/>
          <w:color w:val="202020"/>
          <w:sz w:val="28"/>
          <w:szCs w:val="28"/>
          <w:bdr w:val="none" w:sz="0" w:space="0" w:color="auto" w:frame="1"/>
          <w:lang w:eastAsia="ru-RU"/>
        </w:rPr>
        <w:t>. на получение копии любой записи, содержащей персональные данные своего ребёнка, за исключением случаев, предусмотренных Федеральным Законом;</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требовать исключить или исправить неверные персональные данные, а также данные, обработанные с нарушением требований;</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FFFFFF"/>
          <w:sz w:val="28"/>
          <w:szCs w:val="28"/>
          <w:bdr w:val="none" w:sz="0" w:space="0" w:color="auto" w:frame="1"/>
          <w:lang w:eastAsia="ru-RU"/>
        </w:rPr>
        <w:t>•</w:t>
      </w:r>
      <w:r w:rsidRPr="003D2120">
        <w:rPr>
          <w:rFonts w:ascii="Times New Roman" w:eastAsia="Times New Roman" w:hAnsi="Times New Roman" w:cs="Times New Roman"/>
          <w:color w:val="FFFFFF"/>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 xml:space="preserve">требовать исключить или исправить неверные или неполные персональных данных, а также данных, обработанных с нарушением требований законодательства. При отказе администрации исключить или исправить персональные данные воспитанника родитель (законный представитель) имеет право заявить в письменной форме администрации ДОУ о своем несогласии с соответствующим обоснованием такого несогласия. Персональные данные оценочного </w:t>
      </w:r>
      <w:r w:rsidRPr="003D2120">
        <w:rPr>
          <w:rFonts w:ascii="Times New Roman" w:eastAsia="Times New Roman" w:hAnsi="Times New Roman" w:cs="Times New Roman"/>
          <w:color w:val="202020"/>
          <w:sz w:val="28"/>
          <w:szCs w:val="28"/>
          <w:bdr w:val="none" w:sz="0" w:space="0" w:color="auto" w:frame="1"/>
          <w:lang w:eastAsia="ru-RU"/>
        </w:rPr>
        <w:lastRenderedPageBreak/>
        <w:t>характера родитель (законный представитель) имеет право дополнить заявлением, выражающим его собственную точку зрения; </w:t>
      </w:r>
      <w:r w:rsidRPr="003D2120">
        <w:rPr>
          <w:rFonts w:ascii="Times New Roman" w:eastAsia="Times New Roman" w:hAnsi="Times New Roman" w:cs="Times New Roman"/>
          <w:color w:val="FFFFFF"/>
          <w:sz w:val="28"/>
          <w:szCs w:val="28"/>
          <w:bdr w:val="none" w:sz="0" w:space="0" w:color="auto" w:frame="1"/>
          <w:lang w:eastAsia="ru-RU"/>
        </w:rPr>
        <w:t>http://ohrana-tryda.com/node/2182</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требовать извещения заведующим ДОУ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обжаловать в суде любые неправомерные действия или бездействия заведующего детским садом при обработке и защите его персональных данных или своего ребёнка.</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6.3. Родители (законные представители) воспитанников дошкольного образовательного учреждения не должны отказываться от своих прав на сохранение и защиту тайны.</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b/>
          <w:bCs/>
          <w:sz w:val="28"/>
          <w:szCs w:val="28"/>
          <w:bdr w:val="none" w:sz="0" w:space="0" w:color="auto" w:frame="1"/>
          <w:lang w:eastAsia="ru-RU"/>
        </w:rPr>
        <w:t>7. Обязанности родителей в целях</w:t>
      </w:r>
      <w:r w:rsidRPr="003D2120">
        <w:rPr>
          <w:rFonts w:ascii="Times New Roman" w:eastAsia="Times New Roman" w:hAnsi="Times New Roman" w:cs="Times New Roman"/>
          <w:b/>
          <w:bCs/>
          <w:color w:val="202020"/>
          <w:sz w:val="28"/>
          <w:szCs w:val="28"/>
          <w:bdr w:val="none" w:sz="0" w:space="0" w:color="auto" w:frame="1"/>
          <w:lang w:eastAsia="ru-RU"/>
        </w:rPr>
        <w:t> обеспечения достоверности персональных данных</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7.1. </w:t>
      </w:r>
      <w:r w:rsidRPr="003D2120">
        <w:rPr>
          <w:rFonts w:ascii="Times New Roman" w:eastAsia="Times New Roman" w:hAnsi="Times New Roman" w:cs="Times New Roman"/>
          <w:color w:val="202020"/>
          <w:sz w:val="28"/>
          <w:szCs w:val="28"/>
          <w:u w:val="single"/>
          <w:bdr w:val="none" w:sz="0" w:space="0" w:color="auto" w:frame="1"/>
          <w:lang w:eastAsia="ru-RU"/>
        </w:rPr>
        <w:t>В целях обеспечения достоверности персональных данных родители (законные представители) воспитанников обязаны:</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при оформлении представлять достоверные сведения о себе и своем ребенке в </w:t>
      </w:r>
      <w:r w:rsidRPr="003D2120">
        <w:rPr>
          <w:rFonts w:ascii="Times New Roman" w:eastAsia="Times New Roman" w:hAnsi="Times New Roman" w:cs="Times New Roman"/>
          <w:sz w:val="28"/>
          <w:szCs w:val="28"/>
          <w:bdr w:val="none" w:sz="0" w:space="0" w:color="auto" w:frame="1"/>
          <w:lang w:eastAsia="ru-RU"/>
        </w:rPr>
        <w:t>порядке и объёме, предусмотренном настоящим Положением, а также</w:t>
      </w:r>
      <w:r w:rsidRPr="003D2120">
        <w:rPr>
          <w:rFonts w:ascii="Times New Roman" w:eastAsia="Times New Roman" w:hAnsi="Times New Roman" w:cs="Times New Roman"/>
          <w:color w:val="202020"/>
          <w:sz w:val="28"/>
          <w:szCs w:val="28"/>
          <w:bdr w:val="none" w:sz="0" w:space="0" w:color="auto" w:frame="1"/>
          <w:lang w:eastAsia="ru-RU"/>
        </w:rPr>
        <w:t> законодательством Российской Федерации;</w:t>
      </w:r>
    </w:p>
    <w:p w:rsidR="003D2120" w:rsidRPr="003D2120" w:rsidRDefault="003D2120" w:rsidP="003D2120">
      <w:pPr>
        <w:shd w:val="clear" w:color="auto" w:fill="FFFFFF"/>
        <w:spacing w:after="0" w:line="240" w:lineRule="auto"/>
        <w:ind w:left="720" w:hanging="360"/>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w:t>
      </w:r>
      <w:r w:rsidRPr="003D2120">
        <w:rPr>
          <w:rFonts w:ascii="Times New Roman" w:eastAsia="Times New Roman" w:hAnsi="Times New Roman" w:cs="Times New Roman"/>
          <w:color w:val="202020"/>
          <w:sz w:val="14"/>
          <w:szCs w:val="14"/>
          <w:bdr w:val="none" w:sz="0" w:space="0" w:color="auto" w:frame="1"/>
          <w:lang w:eastAsia="ru-RU"/>
        </w:rPr>
        <w:t>         </w:t>
      </w:r>
      <w:r w:rsidRPr="003D2120">
        <w:rPr>
          <w:rFonts w:ascii="Times New Roman" w:eastAsia="Times New Roman" w:hAnsi="Times New Roman" w:cs="Times New Roman"/>
          <w:color w:val="202020"/>
          <w:sz w:val="28"/>
          <w:szCs w:val="28"/>
          <w:bdr w:val="none" w:sz="0" w:space="0" w:color="auto" w:frame="1"/>
          <w:lang w:eastAsia="ru-RU"/>
        </w:rPr>
        <w:t>в случае изменения своих персональных данных и своего ребёнка, сообщать об этом заведующему дошкольным образовательным учреждением в течение 5 дней.</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bookmarkStart w:id="0" w:name="bookmark5"/>
      <w:bookmarkEnd w:id="0"/>
      <w:r w:rsidRPr="003D2120">
        <w:rPr>
          <w:rFonts w:ascii="Times New Roman" w:eastAsia="Times New Roman" w:hAnsi="Times New Roman" w:cs="Times New Roman"/>
          <w:b/>
          <w:bCs/>
          <w:color w:val="202020"/>
          <w:sz w:val="28"/>
          <w:szCs w:val="28"/>
          <w:bdr w:val="none" w:sz="0" w:space="0" w:color="auto" w:frame="1"/>
          <w:lang w:eastAsia="ru-RU"/>
        </w:rPr>
        <w:t>8. Ответственность за нарушение норм, регулирующих обработку и защиту персональных данных</w:t>
      </w:r>
    </w:p>
    <w:p w:rsidR="003D2120" w:rsidRPr="003D2120" w:rsidRDefault="003D2120" w:rsidP="003D2120">
      <w:pPr>
        <w:shd w:val="clear" w:color="auto" w:fill="FFFFFF"/>
        <w:spacing w:after="0" w:line="240" w:lineRule="auto"/>
        <w:jc w:val="both"/>
        <w:textAlignment w:val="top"/>
        <w:rPr>
          <w:rFonts w:ascii="Arial" w:eastAsia="Times New Roman" w:hAnsi="Arial" w:cs="Arial"/>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8.1. Защита прав воспитанника и родителя (законного представителя) ребенка, </w:t>
      </w:r>
      <w:r w:rsidRPr="003D2120">
        <w:rPr>
          <w:rFonts w:ascii="Times New Roman" w:eastAsia="Times New Roman" w:hAnsi="Times New Roman" w:cs="Times New Roman"/>
          <w:sz w:val="28"/>
          <w:szCs w:val="28"/>
          <w:bdr w:val="none" w:sz="0" w:space="0" w:color="auto" w:frame="1"/>
          <w:lang w:eastAsia="ru-RU"/>
        </w:rPr>
        <w:t>установленных законодательством Российской Федерации и настоящим Положением,</w:t>
      </w:r>
      <w:r w:rsidRPr="003D2120">
        <w:rPr>
          <w:rFonts w:ascii="Times New Roman" w:eastAsia="Times New Roman" w:hAnsi="Times New Roman" w:cs="Times New Roman"/>
          <w:color w:val="202020"/>
          <w:sz w:val="28"/>
          <w:szCs w:val="28"/>
          <w:bdr w:val="none" w:sz="0" w:space="0" w:color="auto" w:frame="1"/>
          <w:lang w:eastAsia="ru-RU"/>
        </w:rPr>
        <w:t>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3D2120" w:rsidRPr="003D2120" w:rsidRDefault="003D2120" w:rsidP="003D2120">
      <w:pPr>
        <w:shd w:val="clear" w:color="auto" w:fill="FFFFFF"/>
        <w:spacing w:after="0" w:line="240" w:lineRule="auto"/>
        <w:jc w:val="both"/>
        <w:textAlignment w:val="top"/>
        <w:rPr>
          <w:rFonts w:ascii="Times New Roman" w:eastAsia="Times New Roman" w:hAnsi="Times New Roman" w:cs="Times New Roman"/>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8.2.  Лица, виновные в нарушении положений законодательства Российской Федерации в области персональных данных при обработке персональных данных воспитанника и родителя (законного представителя),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3D2120" w:rsidRPr="003D2120" w:rsidRDefault="003D2120" w:rsidP="003D2120">
      <w:pPr>
        <w:shd w:val="clear" w:color="auto" w:fill="FFFFFF"/>
        <w:spacing w:after="0" w:line="240" w:lineRule="auto"/>
        <w:ind w:right="-8"/>
        <w:jc w:val="both"/>
        <w:textAlignment w:val="top"/>
        <w:rPr>
          <w:rFonts w:ascii="Times New Roman" w:eastAsia="Times New Roman" w:hAnsi="Times New Roman" w:cs="Times New Roman"/>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8.3.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3D2120" w:rsidRPr="003D2120" w:rsidRDefault="003D2120" w:rsidP="003D2120">
      <w:pPr>
        <w:shd w:val="clear" w:color="auto" w:fill="FFFFFF"/>
        <w:spacing w:after="0" w:line="240" w:lineRule="auto"/>
        <w:ind w:right="-8"/>
        <w:jc w:val="both"/>
        <w:textAlignment w:val="top"/>
        <w:rPr>
          <w:rFonts w:ascii="Times New Roman" w:eastAsia="Times New Roman" w:hAnsi="Times New Roman" w:cs="Times New Roman"/>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8.4. За нарушение правил хранения и использования персональных данных, повлекшее за собой материальный ущерб дошкольного образовательного учреждения, работник (оператор) несет материальную ответственность в соответствии с действующим трудовым законодательством.</w:t>
      </w:r>
    </w:p>
    <w:p w:rsidR="003D2120" w:rsidRPr="003D2120" w:rsidRDefault="003D2120" w:rsidP="003D2120">
      <w:pPr>
        <w:shd w:val="clear" w:color="auto" w:fill="FFFFFF"/>
        <w:spacing w:after="0" w:line="240" w:lineRule="auto"/>
        <w:ind w:right="-8"/>
        <w:jc w:val="both"/>
        <w:textAlignment w:val="top"/>
        <w:rPr>
          <w:rFonts w:ascii="Times New Roman" w:eastAsia="Times New Roman" w:hAnsi="Times New Roman" w:cs="Times New Roman"/>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lastRenderedPageBreak/>
        <w:t>8.5.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rsidR="003D2120" w:rsidRPr="003D2120" w:rsidRDefault="003D2120" w:rsidP="003D2120">
      <w:pPr>
        <w:shd w:val="clear" w:color="auto" w:fill="FFFFFF"/>
        <w:spacing w:after="0" w:line="240" w:lineRule="auto"/>
        <w:ind w:right="-8"/>
        <w:jc w:val="both"/>
        <w:textAlignment w:val="top"/>
        <w:rPr>
          <w:rFonts w:ascii="Times New Roman" w:eastAsia="Times New Roman" w:hAnsi="Times New Roman" w:cs="Times New Roman"/>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1" w:history="1">
        <w:r w:rsidRPr="003D2120">
          <w:rPr>
            <w:rFonts w:ascii="Times New Roman" w:eastAsia="Times New Roman" w:hAnsi="Times New Roman" w:cs="Times New Roman"/>
            <w:color w:val="000000"/>
            <w:sz w:val="28"/>
            <w:szCs w:val="28"/>
            <w:bdr w:val="none" w:sz="0" w:space="0" w:color="auto" w:frame="1"/>
            <w:lang w:eastAsia="ru-RU"/>
          </w:rPr>
          <w:t>требований</w:t>
        </w:r>
      </w:hyperlink>
      <w:r w:rsidRPr="003D2120">
        <w:rPr>
          <w:rFonts w:ascii="Times New Roman" w:eastAsia="Times New Roman" w:hAnsi="Times New Roman" w:cs="Times New Roman"/>
          <w:color w:val="202020"/>
          <w:sz w:val="28"/>
          <w:szCs w:val="28"/>
          <w:bdr w:val="none" w:sz="0" w:space="0" w:color="auto" w:frame="1"/>
          <w:lang w:eastAsia="ru-RU"/>
        </w:rPr>
        <w:t> к защите персональных данных, установленных в соответствии с Федеральным законом </w:t>
      </w:r>
      <w:r w:rsidRPr="003D2120">
        <w:rPr>
          <w:rFonts w:ascii="Times New Roman" w:eastAsia="Times New Roman" w:hAnsi="Times New Roman" w:cs="Times New Roman"/>
          <w:color w:val="202020"/>
          <w:spacing w:val="-2"/>
          <w:sz w:val="28"/>
          <w:szCs w:val="28"/>
          <w:bdr w:val="none" w:sz="0" w:space="0" w:color="auto" w:frame="1"/>
          <w:lang w:eastAsia="ru-RU"/>
        </w:rPr>
        <w:t>№ 152-ФЗ «О персональных данных»</w:t>
      </w:r>
      <w:r w:rsidRPr="003D2120">
        <w:rPr>
          <w:rFonts w:ascii="Times New Roman" w:eastAsia="Times New Roman" w:hAnsi="Times New Roman" w:cs="Times New Roman"/>
          <w:color w:val="202020"/>
          <w:sz w:val="28"/>
          <w:szCs w:val="28"/>
          <w:bdr w:val="none" w:sz="0" w:space="0" w:color="auto" w:frame="1"/>
          <w:lang w:eastAsia="ru-RU"/>
        </w:rPr>
        <w:t>, подлежит возмещению в соответствии с </w:t>
      </w:r>
      <w:hyperlink r:id="rId12" w:history="1">
        <w:r w:rsidRPr="003D2120">
          <w:rPr>
            <w:rFonts w:ascii="Times New Roman" w:eastAsia="Times New Roman" w:hAnsi="Times New Roman" w:cs="Times New Roman"/>
            <w:color w:val="000000"/>
            <w:sz w:val="28"/>
            <w:szCs w:val="28"/>
            <w:bdr w:val="none" w:sz="0" w:space="0" w:color="auto" w:frame="1"/>
            <w:lang w:eastAsia="ru-RU"/>
          </w:rPr>
          <w:t>законодательством</w:t>
        </w:r>
      </w:hyperlink>
      <w:r w:rsidRPr="003D2120">
        <w:rPr>
          <w:rFonts w:ascii="Times New Roman" w:eastAsia="Times New Roman" w:hAnsi="Times New Roman" w:cs="Times New Roman"/>
          <w:color w:val="202020"/>
          <w:sz w:val="28"/>
          <w:szCs w:val="28"/>
          <w:bdr w:val="none" w:sz="0" w:space="0" w:color="auto" w:frame="1"/>
          <w:lang w:eastAsia="ru-RU"/>
        </w:rPr>
        <w:t>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3D2120" w:rsidRPr="003D2120" w:rsidRDefault="003D2120" w:rsidP="003D2120">
      <w:pPr>
        <w:shd w:val="clear" w:color="auto" w:fill="FFFFFF"/>
        <w:spacing w:after="0" w:line="240" w:lineRule="auto"/>
        <w:ind w:right="150"/>
        <w:jc w:val="both"/>
        <w:textAlignment w:val="top"/>
        <w:rPr>
          <w:rFonts w:ascii="Times New Roman" w:eastAsia="Times New Roman" w:hAnsi="Times New Roman" w:cs="Times New Roman"/>
          <w:color w:val="202020"/>
          <w:sz w:val="24"/>
          <w:szCs w:val="24"/>
          <w:lang w:eastAsia="ru-RU"/>
        </w:rPr>
      </w:pPr>
      <w:r w:rsidRPr="003D2120">
        <w:rPr>
          <w:rFonts w:ascii="Times New Roman" w:eastAsia="Times New Roman" w:hAnsi="Times New Roman" w:cs="Times New Roman"/>
          <w:b/>
          <w:bCs/>
          <w:color w:val="000000"/>
          <w:sz w:val="28"/>
          <w:szCs w:val="28"/>
          <w:bdr w:val="none" w:sz="0" w:space="0" w:color="auto" w:frame="1"/>
          <w:lang w:eastAsia="ru-RU"/>
        </w:rPr>
        <w:t>9. Заключительные положения</w:t>
      </w:r>
    </w:p>
    <w:p w:rsidR="003D2120" w:rsidRPr="003D2120" w:rsidRDefault="003D2120" w:rsidP="003D2120">
      <w:pPr>
        <w:shd w:val="clear" w:color="auto" w:fill="FFFFFF"/>
        <w:spacing w:after="0" w:line="240" w:lineRule="auto"/>
        <w:jc w:val="both"/>
        <w:textAlignment w:val="top"/>
        <w:rPr>
          <w:rFonts w:ascii="Times New Roman" w:eastAsia="Times New Roman" w:hAnsi="Times New Roman" w:cs="Times New Roman"/>
          <w:color w:val="202020"/>
          <w:sz w:val="24"/>
          <w:szCs w:val="24"/>
          <w:lang w:eastAsia="ru-RU"/>
        </w:rPr>
      </w:pPr>
      <w:r w:rsidRPr="003D2120">
        <w:rPr>
          <w:rFonts w:ascii="Times New Roman" w:eastAsia="Times New Roman" w:hAnsi="Times New Roman" w:cs="Times New Roman"/>
          <w:sz w:val="28"/>
          <w:szCs w:val="28"/>
          <w:bdr w:val="none" w:sz="0" w:space="0" w:color="auto" w:frame="1"/>
          <w:lang w:eastAsia="ru-RU"/>
        </w:rPr>
        <w:t>9.1. Настоящее </w:t>
      </w:r>
      <w:hyperlink r:id="rId13" w:history="1">
        <w:r w:rsidRPr="003D2120">
          <w:rPr>
            <w:rFonts w:ascii="Times New Roman" w:eastAsia="Times New Roman" w:hAnsi="Times New Roman" w:cs="Times New Roman"/>
            <w:sz w:val="28"/>
            <w:szCs w:val="28"/>
            <w:bdr w:val="none" w:sz="0" w:space="0" w:color="auto" w:frame="1"/>
            <w:lang w:eastAsia="ru-RU"/>
          </w:rPr>
          <w:t>Положение защите персональных данных воспитанников</w:t>
        </w:r>
      </w:hyperlink>
      <w:r w:rsidRPr="003D2120">
        <w:rPr>
          <w:rFonts w:ascii="Times New Roman" w:eastAsia="Times New Roman" w:hAnsi="Times New Roman" w:cs="Times New Roman"/>
          <w:sz w:val="28"/>
          <w:szCs w:val="28"/>
          <w:bdr w:val="none" w:sz="0" w:space="0" w:color="auto" w:frame="1"/>
          <w:lang w:eastAsia="ru-RU"/>
        </w:rPr>
        <w:t> является локальным нормативным актом ДОУ, принимается на Педагогическом совете, согласовывается с</w:t>
      </w:r>
      <w:r w:rsidRPr="003D2120">
        <w:rPr>
          <w:rFonts w:ascii="Times New Roman" w:eastAsia="Times New Roman" w:hAnsi="Times New Roman" w:cs="Times New Roman"/>
          <w:color w:val="202020"/>
          <w:sz w:val="28"/>
          <w:szCs w:val="28"/>
          <w:bdr w:val="none" w:sz="0" w:space="0" w:color="auto" w:frame="1"/>
          <w:lang w:eastAsia="ru-RU"/>
        </w:rPr>
        <w:t> Родительским комитетом и утверждается (либо вводится в действие) приказом заведующего </w:t>
      </w:r>
      <w:r w:rsidRPr="003D2120">
        <w:rPr>
          <w:rFonts w:ascii="Times New Roman" w:eastAsia="Times New Roman" w:hAnsi="Times New Roman" w:cs="Times New Roman"/>
          <w:sz w:val="28"/>
          <w:szCs w:val="28"/>
          <w:bdr w:val="none" w:sz="0" w:space="0" w:color="auto" w:frame="1"/>
          <w:lang w:eastAsia="ru-RU"/>
        </w:rPr>
        <w:t>дошкольным образовательным учреждением</w:t>
      </w:r>
      <w:r w:rsidRPr="003D2120">
        <w:rPr>
          <w:rFonts w:ascii="Times New Roman" w:eastAsia="Times New Roman" w:hAnsi="Times New Roman" w:cs="Times New Roman"/>
          <w:color w:val="202020"/>
          <w:sz w:val="28"/>
          <w:szCs w:val="28"/>
          <w:bdr w:val="none" w:sz="0" w:space="0" w:color="auto" w:frame="1"/>
          <w:lang w:eastAsia="ru-RU"/>
        </w:rPr>
        <w:t>.</w:t>
      </w:r>
    </w:p>
    <w:p w:rsidR="003D2120" w:rsidRPr="003D2120" w:rsidRDefault="003D2120" w:rsidP="003D2120">
      <w:pPr>
        <w:shd w:val="clear" w:color="auto" w:fill="FFFFFF"/>
        <w:spacing w:after="0" w:line="240" w:lineRule="auto"/>
        <w:ind w:right="31"/>
        <w:jc w:val="both"/>
        <w:textAlignment w:val="top"/>
        <w:rPr>
          <w:rFonts w:ascii="Times New Roman" w:eastAsia="Times New Roman" w:hAnsi="Times New Roman" w:cs="Times New Roman"/>
          <w:color w:val="202020"/>
          <w:sz w:val="24"/>
          <w:szCs w:val="24"/>
          <w:lang w:eastAsia="ru-RU"/>
        </w:rPr>
      </w:pPr>
      <w:r w:rsidRPr="003D2120">
        <w:rPr>
          <w:rFonts w:ascii="Times New Roman" w:eastAsia="Times New Roman" w:hAnsi="Times New Roman" w:cs="Times New Roman"/>
          <w:color w:val="000000"/>
          <w:sz w:val="28"/>
          <w:szCs w:val="28"/>
          <w:bdr w:val="none" w:sz="0" w:space="0" w:color="auto" w:frame="1"/>
          <w:lang w:eastAsia="ru-RU"/>
        </w:rP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3D2120" w:rsidRPr="003D2120" w:rsidRDefault="003D2120" w:rsidP="003D2120">
      <w:pPr>
        <w:shd w:val="clear" w:color="auto" w:fill="FFFFFF"/>
        <w:spacing w:after="0" w:line="240" w:lineRule="auto"/>
        <w:jc w:val="both"/>
        <w:textAlignment w:val="top"/>
        <w:rPr>
          <w:rFonts w:ascii="Times New Roman" w:eastAsia="Times New Roman" w:hAnsi="Times New Roman" w:cs="Times New Roman"/>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9.3. Положение принимается на неопределенный срок. Изменения и дополнения к Положению принимаются в порядке, предусмотренном п.9.1. настоящего Положения.</w:t>
      </w:r>
    </w:p>
    <w:p w:rsidR="003D2120" w:rsidRPr="003D2120" w:rsidRDefault="003D2120" w:rsidP="003D2120">
      <w:pPr>
        <w:shd w:val="clear" w:color="auto" w:fill="FFFFFF"/>
        <w:spacing w:after="0" w:line="240" w:lineRule="auto"/>
        <w:jc w:val="both"/>
        <w:textAlignment w:val="top"/>
        <w:rPr>
          <w:rFonts w:ascii="Times New Roman" w:eastAsia="Times New Roman" w:hAnsi="Times New Roman" w:cs="Times New Roman"/>
          <w:color w:val="202020"/>
          <w:sz w:val="24"/>
          <w:szCs w:val="24"/>
          <w:lang w:eastAsia="ru-RU"/>
        </w:rPr>
      </w:pPr>
      <w:r w:rsidRPr="003D2120">
        <w:rPr>
          <w:rFonts w:ascii="Times New Roman" w:eastAsia="Times New Roman" w:hAnsi="Times New Roman" w:cs="Times New Roman"/>
          <w:color w:val="202020"/>
          <w:sz w:val="28"/>
          <w:szCs w:val="28"/>
          <w:bdr w:val="none" w:sz="0" w:space="0" w:color="auto" w:frame="1"/>
          <w:lang w:eastAsia="ru-RU"/>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3D2120" w:rsidRPr="003D2120" w:rsidRDefault="003D2120" w:rsidP="003D2120">
      <w:pPr>
        <w:shd w:val="clear" w:color="auto" w:fill="FFFFFF"/>
        <w:spacing w:after="0" w:line="240" w:lineRule="auto"/>
        <w:ind w:right="-142"/>
        <w:jc w:val="both"/>
        <w:textAlignment w:val="top"/>
        <w:rPr>
          <w:rFonts w:ascii="Times New Roman" w:eastAsia="Times New Roman" w:hAnsi="Times New Roman" w:cs="Times New Roman"/>
          <w:color w:val="202020"/>
          <w:sz w:val="24"/>
          <w:szCs w:val="24"/>
          <w:lang w:eastAsia="ru-RU"/>
        </w:rPr>
      </w:pPr>
      <w:r w:rsidRPr="003D2120">
        <w:rPr>
          <w:rFonts w:ascii="Times New Roman" w:eastAsia="Times New Roman" w:hAnsi="Times New Roman" w:cs="Times New Roman"/>
          <w:i/>
          <w:iCs/>
          <w:color w:val="202020"/>
          <w:sz w:val="28"/>
          <w:szCs w:val="28"/>
          <w:bdr w:val="none" w:sz="0" w:space="0" w:color="auto" w:frame="1"/>
          <w:lang w:eastAsia="ru-RU"/>
        </w:rPr>
        <w:t>Согласовано с Советом  родителей</w:t>
      </w:r>
    </w:p>
    <w:p w:rsidR="003D2120" w:rsidRPr="003D2120" w:rsidRDefault="00E00D3D" w:rsidP="003D2120">
      <w:pPr>
        <w:shd w:val="clear" w:color="auto" w:fill="FFFFFF"/>
        <w:spacing w:after="0" w:line="240" w:lineRule="auto"/>
        <w:ind w:right="-142"/>
        <w:jc w:val="both"/>
        <w:textAlignment w:val="top"/>
        <w:rPr>
          <w:rFonts w:ascii="Times New Roman" w:eastAsia="Times New Roman" w:hAnsi="Times New Roman" w:cs="Times New Roman"/>
          <w:color w:val="202020"/>
          <w:sz w:val="24"/>
          <w:szCs w:val="24"/>
          <w:lang w:eastAsia="ru-RU"/>
        </w:rPr>
      </w:pPr>
      <w:r>
        <w:rPr>
          <w:rFonts w:ascii="Times New Roman" w:eastAsia="Times New Roman" w:hAnsi="Times New Roman" w:cs="Times New Roman"/>
          <w:i/>
          <w:iCs/>
          <w:color w:val="202020"/>
          <w:sz w:val="28"/>
          <w:szCs w:val="28"/>
          <w:bdr w:val="none" w:sz="0" w:space="0" w:color="auto" w:frame="1"/>
          <w:lang w:eastAsia="ru-RU"/>
        </w:rPr>
        <w:t>Протокол     от 11.01.2023 г. № 1</w:t>
      </w:r>
      <w:bookmarkStart w:id="1" w:name="_GoBack"/>
      <w:bookmarkEnd w:id="1"/>
    </w:p>
    <w:p w:rsidR="0043579B" w:rsidRPr="003D2120" w:rsidRDefault="0043579B">
      <w:pPr>
        <w:rPr>
          <w:rFonts w:ascii="Times New Roman" w:hAnsi="Times New Roman" w:cs="Times New Roman"/>
        </w:rPr>
      </w:pPr>
    </w:p>
    <w:sectPr w:rsidR="0043579B" w:rsidRPr="003D21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C86"/>
    <w:rsid w:val="003D2120"/>
    <w:rsid w:val="0043579B"/>
    <w:rsid w:val="00BD4C86"/>
    <w:rsid w:val="00E00D3D"/>
    <w:rsid w:val="00FA0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0D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0D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0D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0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6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nd=8A3054DF3292C5F771C17E7C8ABE9101&amp;req=doc&amp;base=RZR&amp;n=368617&amp;REFFIELD=134&amp;REFDST=100300&amp;REFDOC=356062&amp;REFBASE=RZR&amp;stat=refcode%3D16610%3Bindex%3D190&amp;date=11.12.2020" TargetMode="External"/><Relationship Id="rId13" Type="http://schemas.openxmlformats.org/officeDocument/2006/relationships/hyperlink" Target="https://ohrana-tryda.com/node/2182" TargetMode="External"/><Relationship Id="rId3" Type="http://schemas.openxmlformats.org/officeDocument/2006/relationships/settings" Target="settings.xml"/><Relationship Id="rId7" Type="http://schemas.openxmlformats.org/officeDocument/2006/relationships/hyperlink" Target="http://login.consultant.ru/link/?rnd=8A3054DF3292C5F771C17E7C8ABE9101&amp;req=doc&amp;base=RZR&amp;n=367301&amp;dst=100635&amp;fld=134&amp;REFFIELD=134&amp;REFDST=13&amp;REFDOC=356062&amp;REFBASE=RZR&amp;stat=refcode%3D16610%3Bdstident%3D100635%3Bindex%3D179&amp;date=11.12.2020" TargetMode="External"/><Relationship Id="rId12" Type="http://schemas.openxmlformats.org/officeDocument/2006/relationships/hyperlink" Target="http://login.consultant.ru/link/?rnd=8A3054DF3292C5F771C17E7C8ABE9101&amp;req=doc&amp;base=RZR&amp;n=341893&amp;dst=102755&amp;fld=134&amp;REFFIELD=134&amp;REFDST=100427&amp;REFDOC=356062&amp;REFBASE=RZR&amp;stat=refcode%3D16610%3Bdstident%3D102755%3Bindex%3D495&amp;date=11.12.20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ogin.consultant.ru/link/?rnd=8A3054DF3292C5F771C17E7C8ABE9101&amp;req=doc&amp;base=RZR&amp;n=351234&amp;REFFIELD=134&amp;REFDST=13&amp;REFDOC=356062&amp;REFBASE=RZR&amp;stat=refcode%3D16610%3Bindex%3D179&amp;date=11.12.2020" TargetMode="External"/><Relationship Id="rId11" Type="http://schemas.openxmlformats.org/officeDocument/2006/relationships/hyperlink" Target="http://login.consultant.ru/link/?rnd=8A3054DF3292C5F771C17E7C8ABE9101&amp;req=doc&amp;base=RZR&amp;n=137356&amp;dst=100009&amp;fld=134&amp;REFFIELD=134&amp;REFDST=100427&amp;REFDOC=356062&amp;REFBASE=RZR&amp;stat=refcode%3D16610%3Bdstident%3D100009%3Bindex%3D495&amp;date=11.12.2020" TargetMode="External"/><Relationship Id="rId5" Type="http://schemas.openxmlformats.org/officeDocument/2006/relationships/hyperlink" Target="http://login.consultant.ru/link/?rnd=8A3054DF3292C5F771C17E7C8ABE9101&amp;req=doc&amp;base=RZR&amp;n=351251&amp;REFFIELD=134&amp;REFDST=100231&amp;REFDOC=356062&amp;REFBASE=RZR&amp;stat=refcode%3D16876%3Bindex%3D177&amp;date=11.12.2020" TargetMode="External"/><Relationship Id="rId15" Type="http://schemas.openxmlformats.org/officeDocument/2006/relationships/theme" Target="theme/theme1.xml"/><Relationship Id="rId10" Type="http://schemas.openxmlformats.org/officeDocument/2006/relationships/hyperlink" Target="http://login.consultant.ru/link/?rnd=8A3054DF3292C5F771C17E7C8ABE9101&amp;req=doc&amp;base=RZR&amp;n=357148&amp;dst=100011&amp;fld=134&amp;REFFIELD=134&amp;REFDST=11&amp;REFDOC=356062&amp;REFBASE=RZR&amp;stat=refcode%3D16610%3Bdstident%3D100011%3Bindex%3D200&amp;date=11.12.2020" TargetMode="External"/><Relationship Id="rId4" Type="http://schemas.openxmlformats.org/officeDocument/2006/relationships/webSettings" Target="webSettings.xml"/><Relationship Id="rId9" Type="http://schemas.openxmlformats.org/officeDocument/2006/relationships/hyperlink" Target="http://login.consultant.ru/link/?rnd=8A3054DF3292C5F771C17E7C8ABE9101&amp;req=doc&amp;base=RZR&amp;n=154843&amp;dst=100014&amp;fld=134&amp;REFFIELD=134&amp;REFDST=8&amp;REFDOC=356062&amp;REFBASE=RZR&amp;stat=refcode%3D16610%3Bdstident%3D100014%3Bindex%3D193&amp;date=11.12.2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5031</Words>
  <Characters>28682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Васильевна</dc:creator>
  <cp:keywords/>
  <dc:description/>
  <cp:lastModifiedBy>Алина Васильевна</cp:lastModifiedBy>
  <cp:revision>2</cp:revision>
  <cp:lastPrinted>2023-02-07T05:43:00Z</cp:lastPrinted>
  <dcterms:created xsi:type="dcterms:W3CDTF">2023-02-07T05:23:00Z</dcterms:created>
  <dcterms:modified xsi:type="dcterms:W3CDTF">2023-02-07T05:44:00Z</dcterms:modified>
</cp:coreProperties>
</file>