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72" w:rsidRDefault="00D30E72" w:rsidP="00773395">
      <w:pPr>
        <w:jc w:val="center"/>
        <w:rPr>
          <w:sz w:val="22"/>
          <w:szCs w:val="22"/>
        </w:rPr>
      </w:pPr>
      <w:r>
        <w:rPr>
          <w:sz w:val="22"/>
          <w:szCs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w:t>
      </w:r>
      <w:r w:rsidR="00773395">
        <w:rPr>
          <w:sz w:val="22"/>
          <w:szCs w:val="22"/>
        </w:rPr>
        <w:t xml:space="preserve"> г. Каменск-Шахтинский</w:t>
      </w: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Pr="00D30E72" w:rsidRDefault="00D30E72" w:rsidP="00D30E72">
      <w:pPr>
        <w:jc w:val="center"/>
        <w:rPr>
          <w:rFonts w:ascii="Garamond" w:hAnsi="Garamond" w:cs="Calibri"/>
          <w:i/>
          <w:sz w:val="72"/>
          <w:szCs w:val="72"/>
        </w:rPr>
      </w:pPr>
      <w:r w:rsidRPr="00D30E72">
        <w:rPr>
          <w:rFonts w:ascii="Garamond" w:hAnsi="Garamond" w:cs="Calibri"/>
          <w:i/>
          <w:sz w:val="72"/>
          <w:szCs w:val="72"/>
        </w:rPr>
        <w:t>Консультация для родителей</w:t>
      </w:r>
    </w:p>
    <w:p w:rsidR="00D30E72" w:rsidRDefault="00D30E72" w:rsidP="00D30E72">
      <w:pPr>
        <w:jc w:val="center"/>
        <w:rPr>
          <w:rFonts w:ascii="Arial" w:hAnsi="Arial" w:cs="Arial"/>
          <w:b/>
          <w:i/>
          <w:sz w:val="48"/>
          <w:szCs w:val="48"/>
        </w:rPr>
      </w:pPr>
    </w:p>
    <w:p w:rsidR="00D30E72" w:rsidRDefault="00D30E72" w:rsidP="00D30E72">
      <w:pPr>
        <w:jc w:val="center"/>
        <w:rPr>
          <w:rFonts w:ascii="Century" w:hAnsi="Century" w:cs="Calibri"/>
          <w:b/>
          <w:i/>
          <w:sz w:val="48"/>
          <w:szCs w:val="48"/>
        </w:rPr>
      </w:pPr>
      <w:r>
        <w:rPr>
          <w:rFonts w:ascii="Century" w:hAnsi="Century" w:cs="Calibri"/>
          <w:b/>
          <w:i/>
          <w:sz w:val="48"/>
          <w:szCs w:val="48"/>
        </w:rPr>
        <w:t>«</w:t>
      </w:r>
      <w:r>
        <w:rPr>
          <w:rFonts w:ascii="Century" w:hAnsi="Century" w:cs="Calibri"/>
          <w:sz w:val="48"/>
          <w:szCs w:val="48"/>
        </w:rPr>
        <w:t>Безопасные и интересные зимние праздники с детьми</w:t>
      </w:r>
      <w:r>
        <w:rPr>
          <w:rFonts w:ascii="Century" w:hAnsi="Century" w:cs="Calibri"/>
          <w:b/>
          <w:i/>
          <w:sz w:val="48"/>
          <w:szCs w:val="48"/>
        </w:rPr>
        <w:t>»</w:t>
      </w:r>
    </w:p>
    <w:p w:rsidR="00D30E72" w:rsidRDefault="00D30E72" w:rsidP="00D30E72">
      <w:pPr>
        <w:jc w:val="center"/>
        <w:rPr>
          <w:rFonts w:ascii="Calibri" w:hAnsi="Calibri" w:cs="Calibri"/>
          <w:b/>
          <w:i/>
          <w:sz w:val="48"/>
          <w:szCs w:val="48"/>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773395" w:rsidRDefault="00773395" w:rsidP="00D30E72">
      <w:pPr>
        <w:rPr>
          <w:rFonts w:ascii="Calibri" w:hAnsi="Calibri" w:cs="Calibri"/>
          <w:sz w:val="32"/>
          <w:szCs w:val="32"/>
        </w:rPr>
      </w:pPr>
    </w:p>
    <w:p w:rsidR="00D30E72" w:rsidRDefault="00D30E72" w:rsidP="00D30E72">
      <w:r>
        <w:tab/>
      </w:r>
    </w:p>
    <w:p w:rsidR="00D30E72" w:rsidRDefault="00D30E72" w:rsidP="00D30E72"/>
    <w:p w:rsidR="00D30E72" w:rsidRDefault="00D30E72" w:rsidP="00D30E72"/>
    <w:p w:rsidR="00D30E72" w:rsidRDefault="00D30E72" w:rsidP="00D30E72"/>
    <w:p w:rsidR="00D30E72" w:rsidRDefault="00D30E72" w:rsidP="00D30E72"/>
    <w:p w:rsidR="00D30E72" w:rsidRDefault="00D30E72" w:rsidP="00D30E72"/>
    <w:p w:rsidR="00D30E72" w:rsidRDefault="00D30E72" w:rsidP="00D30E72"/>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lastRenderedPageBreak/>
        <w:t>Совсем скоро наступит долгожданный праздник Новый год. Впереди – каникулы. За праздничной суматохой родителям важно не забыть о своих детях. Новогодние праздники это прекрасное время не только для детей, но и для самих родителей. Вы спросите почему? Да все просто, это замечательная возможность сблизиться со своим ребенком, на время вернуться в мир детства, стать лучшим другом для ребенка и просто узнать его лучше. Конечно, что бы ваши совместные каникулы прошли весело, безопасно и запоминающиеся необходимо заранее продумать, чем вы займетесь на протяжении всех дней, ведь дети ждут развлечений, игр и безудержного веселья! Так чем же заняться в новогодние каникулы? Можно составить для вашего ребенка «праздничную программу» на все каникулы (естественно, не нужно превращать ее в распорядок дня и вывешивать на стену — о ней знаете только вы и вовлеченные в это близкие). Пусть в этой программе какие-то активные виды отдыха — выезд на природу или поход на каток — сочетаются с чем-то созерцательным, спокойным. Как известно, лучший отдых — смена деятельности. Пусть в этом графике будет и «свободное время»: когда ребенок сможет заниматься тем, что ему в тот момент хочется. Отведите время и для мультиков — куда же без них. Лишь бы все новогодние праздники не свелись к затяжному телемарафону. Ребенок верит в чудо, ждет чуда — да и дети — это само по себе чудо, пусть временами весьма непослушное. Надо постараться, чтобы Новый год остался в памяти малыша настоящим праздником. А вот о том, как это сделать, поговорим чуть подробнее.</w:t>
      </w:r>
    </w:p>
    <w:p w:rsid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 xml:space="preserve">Главное — это не количество денег, которые вы готовы потратить на игрушки, главное — ваше желание сделать ребенка счастливым, подарив ему свою любовь. В любви дети нуждаются и в праздники, и в будни, но в Новый год — особенно. </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В новогодние праздники в городе большое количество развлекательных программ для детей. Даже если вы уже побывали на утреннике в детском саду - не беда! Вы всегда можете сходить с ребенком на новогоднюю елку в парк или в любое заведение, которое проводит праздничные программы. Поверьте, такое мероприятие доставит всем массу удовольствия! Детские глаза будут сиять от радости, а родители, как в детстве, с удовольствием будут водить хороводы и кричать: «Елочка, зажгись!» Кстати, захватите туда своих племянников, крестников или друзей с детьми — так будет еще веселее. А после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впечатление. Пусть дома ребенок нарисует главных героев или какую-нибудь сценку, поиграет в такую же сказку или придумает свое продолжение. Посетите музей, новогодние ярмарки. Можно легко найти занятие в не дома для всей семьи, но главное, чтоб настроение было позитивное.  </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lastRenderedPageBreak/>
        <w:t>Чем же занять своих непосед? Все на прогулку!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Не сидите, дома у телевизоров и компьютеров, возьмите санки или лыжи и отправляйтесь гулять в парк или лес, ведь дети любят снег. В современном мире родителям редко доводится активно проводить время на улице с детьми. Поэтому отложите все дела и повеселитесь от души всей семьей. Можно отправиться с санками на горку или поиграть в снежки, весело побарахтаться в снегу, вспомнить все, во что раньше было сыграно, например известная игра «Царь  Горы». Еще можно слепить снеговика и подружку для него или же построить ледяную крепость. А так же можно выбраться с детьми на какую-нибудь интересную экскурсию, можно даже в другой город. Например, почему бы не отправиться в гости к Дедушке Морозу в его резиденцию? Поверьте, такая поездка надолго запомнится вашему малышу!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Предпочли вместе с крохой заняться спортом? Например, покататься на коньках? Что же останавливает? Тогда отправляйтесь на крытый каток. Кстати кататься на коньках полезно не только для здоровья, но и для развития интеллекта. Кроме того, при катании на коньках необходимо сохранять равновесие, активно развивается вестибулярный аппарат. Если ребенок неуверенно стоит на коньках, зимние каникулы — прекрасное время, чтобы научить его кататься.</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Конкурс на лучшую кормушку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К этому творческому делу можно привлечь ребят всего подъезда или двора. Только бросьте клич – и ребятня соорудит замечательные столовые для пернатых. Подведение итогов отметьте чаепитием и обязательно похвалите всех умельцев. А кормушки развесьте во дворе или в ближайшем парке и приходите наблюдать туда за птицами.</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Фото-сессия на природе</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Возьмите с собой на прогулку фотоаппарат и устройте зимнюю семейную фото-сессию. В перерыве между съемкой можно организовать пикник: подготовьте чай в термосе, возьмите с собой бутерброды, сладости. У детей останутся незабываемые впечатления!</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    Позаботьтесь и о том, чтобы и дома не было скучно, проявите всю свою фантазию.</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Домашний концерт</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 xml:space="preserve">Устройте настоящий домашний концерт или спектакль и пригласите на него друзей с детьми. Для этого заранее подготовьтесь: придумайте сценарий, соберите необходимый реквизит (для маскарада подойдут старые вещи, разные платки, шарфы и шляпы), поставьте декорации и организуйте несколько веселых игр, с раздачей маленьких сувениров, песенный и танцевальный конкурс. Конечно, не обязательно придерживаться программы, с детками всегда есть место для экспромта. Пусть маленькие актеры </w:t>
      </w:r>
      <w:r w:rsidRPr="003639BE">
        <w:rPr>
          <w:color w:val="000000"/>
          <w:sz w:val="28"/>
          <w:szCs w:val="28"/>
        </w:rPr>
        <w:lastRenderedPageBreak/>
        <w:t>танцуют, поют, рассказывают стишки, а вы громко аплодируйте и поддерживайте их! Можно также пригласить в гости Деда Мороза и Снегурочку, пусть они вручат подарки малышне. И не забудьте снять все на видеокамеру!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Приготовьте что-нибудь вкусненькое</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Дети обожают готовить! Кулинарным мастер-классам, на которые в будни у взрослых не хватает времени, можно посвятить все каникулы. Составьте меню на неделю и каждый день экспериментируйте – испеките вместе печенье, слепите из теста или марципана фигурки животных, героев мультфильмов, придумайте новый рецепт салата, дайте ему оригинальное название. Невероятно веселое занятие — готовить всей семьей! А после того, как все будет готово, устройте праздничное чаепитие с печеньками.</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Чемпионат по настольным играм.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Достанем все настольные игры, какие у нас есть: шашки, шахматы, лото, домино, тематические детские игры и т.д. Нарисуем на плакате турнирную таблицу. Кто сегодня станет чемпионом?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День сюрпризов.</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Вот уже и Рождество! Договоримся делать друг другу сюрпризы тайно. И чтобы никто не догадался, от кого сюрприз получает! Одно непременное условие – все сюрпризы должны быть сделаны своими руками. Ну, а вечером идем в храм. Относим туда угощение, ставим свечи. Детишкам очень нравится посещать службу.  После непременно соберемся за столом и расскажем, как приятно делать добро любимым.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br/>
        <w:t>Без всякого сомнения, Новогодние праздники — это прекрасное время, когда можно отвлечься от работы и полностью посвятить себя семье.</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Не стесняйтесь впадать в детство и веселиться вместе с вашими малышами, искренне радоваться и удивляться подаркам и новым событиям.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Только так вы сможете завоевать их доверие и стать настоящими друзьями! На долгую память всей семье останутся улыбки на фотографиях и восторженные детские воспоминания: «А помнишь, мама, как МЫ с ТОБОЙ…»</w:t>
      </w:r>
    </w:p>
    <w:p w:rsidR="00535291" w:rsidRPr="003639BE" w:rsidRDefault="00535291" w:rsidP="003639BE">
      <w:pPr>
        <w:jc w:val="both"/>
        <w:rPr>
          <w:sz w:val="28"/>
          <w:szCs w:val="28"/>
        </w:rPr>
      </w:pPr>
    </w:p>
    <w:p w:rsidR="00535291" w:rsidRDefault="00535291" w:rsidP="00535291"/>
    <w:p w:rsidR="00D26D99" w:rsidRPr="00D30E72" w:rsidRDefault="00D26D99">
      <w:pPr>
        <w:rPr>
          <w:sz w:val="28"/>
          <w:szCs w:val="28"/>
        </w:rPr>
      </w:pPr>
    </w:p>
    <w:sectPr w:rsidR="00D26D99" w:rsidRPr="00D30E72" w:rsidSect="00D26D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0E72"/>
    <w:rsid w:val="003639BE"/>
    <w:rsid w:val="00373C74"/>
    <w:rsid w:val="00535291"/>
    <w:rsid w:val="00773395"/>
    <w:rsid w:val="00B9356D"/>
    <w:rsid w:val="00C76F76"/>
    <w:rsid w:val="00D26D99"/>
    <w:rsid w:val="00D30E72"/>
    <w:rsid w:val="00DE35DC"/>
    <w:rsid w:val="00EA1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E72"/>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9BE"/>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3790042">
      <w:bodyDiv w:val="1"/>
      <w:marLeft w:val="0"/>
      <w:marRight w:val="0"/>
      <w:marTop w:val="0"/>
      <w:marBottom w:val="0"/>
      <w:divBdr>
        <w:top w:val="none" w:sz="0" w:space="0" w:color="auto"/>
        <w:left w:val="none" w:sz="0" w:space="0" w:color="auto"/>
        <w:bottom w:val="none" w:sz="0" w:space="0" w:color="auto"/>
        <w:right w:val="none" w:sz="0" w:space="0" w:color="auto"/>
      </w:divBdr>
    </w:div>
    <w:div w:id="244608623">
      <w:bodyDiv w:val="1"/>
      <w:marLeft w:val="0"/>
      <w:marRight w:val="0"/>
      <w:marTop w:val="0"/>
      <w:marBottom w:val="0"/>
      <w:divBdr>
        <w:top w:val="none" w:sz="0" w:space="0" w:color="auto"/>
        <w:left w:val="none" w:sz="0" w:space="0" w:color="auto"/>
        <w:bottom w:val="none" w:sz="0" w:space="0" w:color="auto"/>
        <w:right w:val="none" w:sz="0" w:space="0" w:color="auto"/>
      </w:divBdr>
    </w:div>
    <w:div w:id="1235319944">
      <w:bodyDiv w:val="1"/>
      <w:marLeft w:val="0"/>
      <w:marRight w:val="0"/>
      <w:marTop w:val="0"/>
      <w:marBottom w:val="0"/>
      <w:divBdr>
        <w:top w:val="none" w:sz="0" w:space="0" w:color="auto"/>
        <w:left w:val="none" w:sz="0" w:space="0" w:color="auto"/>
        <w:bottom w:val="none" w:sz="0" w:space="0" w:color="auto"/>
        <w:right w:val="none" w:sz="0" w:space="0" w:color="auto"/>
      </w:divBdr>
    </w:div>
    <w:div w:id="18339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11</cp:revision>
  <dcterms:created xsi:type="dcterms:W3CDTF">2020-01-06T08:50:00Z</dcterms:created>
  <dcterms:modified xsi:type="dcterms:W3CDTF">2023-12-25T16:34:00Z</dcterms:modified>
</cp:coreProperties>
</file>